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318A5" w14:textId="77777777" w:rsidR="004824AD" w:rsidRPr="00051A71" w:rsidRDefault="004824AD" w:rsidP="004824AD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75555658" w14:textId="77777777" w:rsidR="004824AD" w:rsidRPr="00051A71" w:rsidRDefault="004824AD" w:rsidP="004824AD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высшего образования</w:t>
      </w:r>
    </w:p>
    <w:p w14:paraId="65DE5717" w14:textId="77777777" w:rsidR="004824AD" w:rsidRPr="00051A71" w:rsidRDefault="004824AD" w:rsidP="004824AD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«ФинансовЫЙ УНИВЕРСИТЕТ при Правительстве</w:t>
      </w:r>
    </w:p>
    <w:p w14:paraId="1DC00791" w14:textId="77777777" w:rsidR="004824AD" w:rsidRPr="00051A71" w:rsidRDefault="004824AD" w:rsidP="004824AD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Российской Федерации»</w:t>
      </w:r>
    </w:p>
    <w:p w14:paraId="6AEF02F7" w14:textId="77777777" w:rsidR="004824AD" w:rsidRPr="00051A71" w:rsidRDefault="004824AD" w:rsidP="004824AD">
      <w:pPr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(Финансовый университет)</w:t>
      </w:r>
    </w:p>
    <w:p w14:paraId="6E51ADE5" w14:textId="77777777" w:rsidR="004824AD" w:rsidRPr="00855246" w:rsidRDefault="004824AD" w:rsidP="004824AD">
      <w:pPr>
        <w:pStyle w:val="af7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855246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855246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4E89273F" w14:textId="4767A058" w:rsidR="004824AD" w:rsidRPr="00051A71" w:rsidRDefault="004E572D" w:rsidP="004824AD">
      <w:pPr>
        <w:pStyle w:val="af7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Ф</w:t>
      </w:r>
      <w:r w:rsidR="004824AD" w:rsidRPr="00855246">
        <w:rPr>
          <w:rFonts w:ascii="Times New Roman" w:hAnsi="Times New Roman"/>
          <w:i w:val="0"/>
          <w:sz w:val="28"/>
          <w:szCs w:val="28"/>
        </w:rPr>
        <w:t>акультет</w:t>
      </w:r>
      <w:r w:rsidR="00760EF7">
        <w:rPr>
          <w:rFonts w:ascii="Times New Roman" w:hAnsi="Times New Roman"/>
          <w:i w:val="0"/>
          <w:sz w:val="28"/>
          <w:szCs w:val="28"/>
        </w:rPr>
        <w:t>а</w:t>
      </w:r>
      <w:r w:rsidR="004824AD" w:rsidRPr="00855246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683E8A09" w14:textId="77777777" w:rsidR="00DE6875" w:rsidRDefault="00DE6875" w:rsidP="00DE6875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</w:p>
    <w:tbl>
      <w:tblPr>
        <w:tblStyle w:val="aa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BA7EC6" w14:paraId="34F6311F" w14:textId="77777777" w:rsidTr="00BA7EC6">
        <w:tc>
          <w:tcPr>
            <w:tcW w:w="4548" w:type="dxa"/>
          </w:tcPr>
          <w:p w14:paraId="089215C8" w14:textId="77777777" w:rsidR="00BA7EC6" w:rsidRPr="002D4D90" w:rsidRDefault="00BA7EC6" w:rsidP="002D4D90">
            <w:pPr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14:paraId="675A4D48" w14:textId="77777777" w:rsidR="00BA7EC6" w:rsidRPr="002D4D90" w:rsidRDefault="00BA7EC6" w:rsidP="002D4D90">
            <w:pPr>
              <w:rPr>
                <w:sz w:val="28"/>
                <w:szCs w:val="28"/>
              </w:rPr>
            </w:pPr>
            <w:r w:rsidRPr="002D4D90">
              <w:rPr>
                <w:sz w:val="28"/>
                <w:szCs w:val="28"/>
              </w:rPr>
              <w:t>УТВЕРЖДАЮ</w:t>
            </w:r>
          </w:p>
          <w:p w14:paraId="39980A5A" w14:textId="19E1669F" w:rsidR="00BA7EC6" w:rsidRDefault="002D4D90" w:rsidP="002D4D90">
            <w:pPr>
              <w:rPr>
                <w:sz w:val="28"/>
                <w:szCs w:val="28"/>
              </w:rPr>
            </w:pPr>
            <w:r w:rsidRPr="002D4D90">
              <w:rPr>
                <w:sz w:val="28"/>
                <w:szCs w:val="28"/>
              </w:rPr>
              <w:t xml:space="preserve">Проректор по </w:t>
            </w:r>
            <w:r w:rsidR="00FF2AB0">
              <w:rPr>
                <w:sz w:val="28"/>
                <w:szCs w:val="28"/>
              </w:rPr>
              <w:t>учебной</w:t>
            </w:r>
          </w:p>
          <w:p w14:paraId="772AB41B" w14:textId="41897958" w:rsidR="00FF2AB0" w:rsidRPr="002D4D90" w:rsidRDefault="00FF2AB0" w:rsidP="002D4D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методической работе</w:t>
            </w:r>
          </w:p>
          <w:p w14:paraId="18D1EDAC" w14:textId="77777777" w:rsidR="00BA7EC6" w:rsidRPr="002D4D90" w:rsidRDefault="00BA7EC6" w:rsidP="002D4D90">
            <w:pPr>
              <w:rPr>
                <w:sz w:val="28"/>
                <w:szCs w:val="28"/>
              </w:rPr>
            </w:pPr>
          </w:p>
          <w:p w14:paraId="7C82DB4A" w14:textId="4BDECC55" w:rsidR="00BA7EC6" w:rsidRPr="002D4D90" w:rsidRDefault="00BA7EC6" w:rsidP="002D4D90">
            <w:pPr>
              <w:rPr>
                <w:sz w:val="28"/>
                <w:szCs w:val="28"/>
              </w:rPr>
            </w:pPr>
            <w:r w:rsidRPr="002D4D90">
              <w:rPr>
                <w:sz w:val="28"/>
                <w:szCs w:val="28"/>
              </w:rPr>
              <w:t>______________</w:t>
            </w:r>
            <w:proofErr w:type="gramStart"/>
            <w:r w:rsidRPr="002D4D90">
              <w:rPr>
                <w:sz w:val="28"/>
                <w:szCs w:val="28"/>
              </w:rPr>
              <w:t xml:space="preserve">_  </w:t>
            </w:r>
            <w:r w:rsidR="002D4D90">
              <w:rPr>
                <w:sz w:val="28"/>
                <w:szCs w:val="28"/>
              </w:rPr>
              <w:t>Е.А.</w:t>
            </w:r>
            <w:proofErr w:type="gramEnd"/>
            <w:r w:rsidR="002D4D90">
              <w:rPr>
                <w:sz w:val="28"/>
                <w:szCs w:val="28"/>
              </w:rPr>
              <w:t xml:space="preserve"> Каменева</w:t>
            </w:r>
          </w:p>
          <w:p w14:paraId="4323B0E0" w14:textId="3D037E04" w:rsidR="00BA7EC6" w:rsidRPr="002D4D90" w:rsidRDefault="00BA7EC6" w:rsidP="002D4D90">
            <w:pPr>
              <w:spacing w:before="120"/>
              <w:rPr>
                <w:sz w:val="28"/>
                <w:szCs w:val="28"/>
              </w:rPr>
            </w:pPr>
            <w:r w:rsidRPr="002D4D90">
              <w:rPr>
                <w:sz w:val="28"/>
                <w:szCs w:val="28"/>
              </w:rPr>
              <w:t>«</w:t>
            </w:r>
            <w:r w:rsidR="00047EEF">
              <w:rPr>
                <w:sz w:val="28"/>
                <w:szCs w:val="28"/>
              </w:rPr>
              <w:t>28</w:t>
            </w:r>
            <w:r w:rsidRPr="002D4D90">
              <w:rPr>
                <w:sz w:val="28"/>
                <w:szCs w:val="28"/>
              </w:rPr>
              <w:t xml:space="preserve">» </w:t>
            </w:r>
            <w:r w:rsidR="00047EEF">
              <w:rPr>
                <w:sz w:val="28"/>
                <w:szCs w:val="28"/>
              </w:rPr>
              <w:t>ноября</w:t>
            </w:r>
            <w:r w:rsidR="002D4D90">
              <w:rPr>
                <w:sz w:val="28"/>
                <w:szCs w:val="28"/>
              </w:rPr>
              <w:t xml:space="preserve"> </w:t>
            </w:r>
            <w:r w:rsidRPr="002D4D90">
              <w:rPr>
                <w:sz w:val="28"/>
                <w:szCs w:val="28"/>
              </w:rPr>
              <w:t>20</w:t>
            </w:r>
            <w:r w:rsidR="002D4D90">
              <w:rPr>
                <w:sz w:val="28"/>
                <w:szCs w:val="28"/>
              </w:rPr>
              <w:t>22</w:t>
            </w:r>
            <w:r w:rsidRPr="002D4D90">
              <w:rPr>
                <w:sz w:val="28"/>
                <w:szCs w:val="28"/>
              </w:rPr>
              <w:t xml:space="preserve"> г.</w:t>
            </w:r>
          </w:p>
          <w:p w14:paraId="4B45591E" w14:textId="77777777" w:rsidR="00BA7EC6" w:rsidRPr="002D4D90" w:rsidRDefault="00BA7EC6" w:rsidP="002D4D90">
            <w:pPr>
              <w:rPr>
                <w:sz w:val="28"/>
                <w:szCs w:val="28"/>
              </w:rPr>
            </w:pPr>
            <w:r w:rsidRPr="002D4D90">
              <w:rPr>
                <w:sz w:val="28"/>
                <w:szCs w:val="28"/>
              </w:rPr>
              <w:t xml:space="preserve"> </w:t>
            </w:r>
          </w:p>
          <w:p w14:paraId="3E78A246" w14:textId="77777777" w:rsidR="00BA7EC6" w:rsidRPr="002D4D90" w:rsidRDefault="00BA7EC6" w:rsidP="002D4D90">
            <w:pPr>
              <w:rPr>
                <w:b/>
                <w:sz w:val="28"/>
                <w:szCs w:val="28"/>
              </w:rPr>
            </w:pPr>
          </w:p>
        </w:tc>
      </w:tr>
    </w:tbl>
    <w:p w14:paraId="2AB96FDD" w14:textId="77777777" w:rsidR="000F610E" w:rsidRDefault="000F610E" w:rsidP="000F610E">
      <w:pPr>
        <w:jc w:val="center"/>
        <w:rPr>
          <w:b/>
          <w:sz w:val="32"/>
          <w:szCs w:val="32"/>
        </w:rPr>
      </w:pPr>
    </w:p>
    <w:p w14:paraId="0914FED3" w14:textId="2561CCDE" w:rsidR="00DE6875" w:rsidRPr="0060314F" w:rsidRDefault="00DE6875" w:rsidP="00DE6875">
      <w:pPr>
        <w:jc w:val="center"/>
        <w:rPr>
          <w:b/>
          <w:sz w:val="32"/>
          <w:szCs w:val="32"/>
        </w:rPr>
      </w:pPr>
      <w:r w:rsidRPr="0060314F">
        <w:rPr>
          <w:b/>
          <w:sz w:val="32"/>
          <w:szCs w:val="32"/>
        </w:rPr>
        <w:t>А.М. Петров</w:t>
      </w:r>
      <w:r w:rsidR="007A3D60">
        <w:rPr>
          <w:b/>
          <w:sz w:val="32"/>
          <w:szCs w:val="32"/>
        </w:rPr>
        <w:t>, Л.А. Мельникова</w:t>
      </w:r>
    </w:p>
    <w:p w14:paraId="0580A7B8" w14:textId="77777777" w:rsidR="00DE6875" w:rsidRPr="00051A71" w:rsidRDefault="00DE6875" w:rsidP="00DE6875">
      <w:pPr>
        <w:spacing w:line="276" w:lineRule="auto"/>
        <w:rPr>
          <w:sz w:val="28"/>
          <w:szCs w:val="28"/>
        </w:rPr>
      </w:pPr>
    </w:p>
    <w:p w14:paraId="05BE266D" w14:textId="5988AE91" w:rsidR="00DE6875" w:rsidRDefault="00BD612A" w:rsidP="00DE6875">
      <w:pPr>
        <w:spacing w:line="360" w:lineRule="auto"/>
        <w:jc w:val="center"/>
        <w:rPr>
          <w:sz w:val="32"/>
          <w:szCs w:val="32"/>
        </w:rPr>
      </w:pPr>
      <w:r w:rsidRPr="00BD612A">
        <w:rPr>
          <w:sz w:val="32"/>
          <w:szCs w:val="32"/>
        </w:rPr>
        <w:t>Учет на предприятиях малого бизнеса</w:t>
      </w:r>
    </w:p>
    <w:p w14:paraId="6AD4C563" w14:textId="77777777" w:rsidR="00DE6875" w:rsidRDefault="00DE6875" w:rsidP="00DE6875">
      <w:pPr>
        <w:spacing w:line="360" w:lineRule="auto"/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Рабочая программа дисциплины</w:t>
      </w:r>
    </w:p>
    <w:p w14:paraId="35276965" w14:textId="77777777" w:rsidR="00597C5C" w:rsidRPr="00051A71" w:rsidRDefault="00597C5C" w:rsidP="00DE6875">
      <w:pPr>
        <w:spacing w:line="360" w:lineRule="auto"/>
        <w:jc w:val="center"/>
        <w:rPr>
          <w:b/>
          <w:sz w:val="28"/>
          <w:szCs w:val="28"/>
        </w:rPr>
      </w:pPr>
    </w:p>
    <w:p w14:paraId="7FA56417" w14:textId="77777777" w:rsidR="00DE6875" w:rsidRPr="00051A71" w:rsidRDefault="00DE6875" w:rsidP="00DE6875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для студентов, обучающихся по направлению подготовки</w:t>
      </w:r>
    </w:p>
    <w:p w14:paraId="06FDD3C0" w14:textId="77777777" w:rsidR="000A355D" w:rsidRDefault="00DE6875" w:rsidP="00DE6875">
      <w:pPr>
        <w:tabs>
          <w:tab w:val="left" w:pos="567"/>
        </w:tabs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38.0</w:t>
      </w:r>
      <w:r>
        <w:rPr>
          <w:sz w:val="28"/>
          <w:szCs w:val="28"/>
        </w:rPr>
        <w:t>4</w:t>
      </w:r>
      <w:r w:rsidRPr="00051A71">
        <w:rPr>
          <w:sz w:val="28"/>
          <w:szCs w:val="28"/>
        </w:rPr>
        <w:t>.01 «Экономика»</w:t>
      </w:r>
    </w:p>
    <w:p w14:paraId="4541822A" w14:textId="67E4EA07" w:rsidR="0060314F" w:rsidRDefault="006B6BE3" w:rsidP="00CF1787">
      <w:pPr>
        <w:shd w:val="clear" w:color="auto" w:fill="FFFFFF"/>
        <w:jc w:val="center"/>
        <w:rPr>
          <w:sz w:val="28"/>
          <w:szCs w:val="28"/>
        </w:rPr>
      </w:pPr>
      <w:r w:rsidRPr="006B6BE3">
        <w:rPr>
          <w:sz w:val="28"/>
          <w:szCs w:val="28"/>
        </w:rPr>
        <w:t xml:space="preserve">направленность программы магистратуры </w:t>
      </w:r>
      <w:r w:rsidR="00CF1787" w:rsidRPr="00CF1787">
        <w:rPr>
          <w:sz w:val="28"/>
          <w:szCs w:val="28"/>
        </w:rPr>
        <w:t>«Учёт, анализ, аудит»</w:t>
      </w:r>
    </w:p>
    <w:p w14:paraId="04AF8AF7" w14:textId="77777777" w:rsidR="00DE6875" w:rsidRDefault="00DE6875" w:rsidP="00DE6875">
      <w:pPr>
        <w:shd w:val="clear" w:color="auto" w:fill="FFFFFF"/>
        <w:rPr>
          <w:i/>
          <w:sz w:val="28"/>
          <w:szCs w:val="28"/>
        </w:rPr>
      </w:pPr>
    </w:p>
    <w:p w14:paraId="7B3B17B4" w14:textId="77777777" w:rsidR="00CF1787" w:rsidRPr="00051A71" w:rsidRDefault="00CF1787" w:rsidP="00DE6875">
      <w:pPr>
        <w:shd w:val="clear" w:color="auto" w:fill="FFFFFF"/>
        <w:rPr>
          <w:i/>
          <w:sz w:val="28"/>
          <w:szCs w:val="28"/>
        </w:rPr>
      </w:pPr>
    </w:p>
    <w:p w14:paraId="6580CC15" w14:textId="77777777" w:rsidR="00353EDC" w:rsidRDefault="00353EDC" w:rsidP="00353EDC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Факультета налогов, аудита</w:t>
      </w:r>
    </w:p>
    <w:p w14:paraId="1922219D" w14:textId="77777777" w:rsidR="00353EDC" w:rsidRDefault="00353EDC" w:rsidP="00353EDC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и бизнес-анализа</w:t>
      </w:r>
    </w:p>
    <w:p w14:paraId="4D7051A9" w14:textId="77777777" w:rsidR="00353EDC" w:rsidRDefault="00353EDC" w:rsidP="00353EDC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24 от 22 ноября 2022 г.)</w:t>
      </w:r>
    </w:p>
    <w:p w14:paraId="68F9A120" w14:textId="77777777" w:rsidR="00353EDC" w:rsidRDefault="00353EDC" w:rsidP="00353EDC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 Департамента бизнес-аналитики</w:t>
      </w:r>
    </w:p>
    <w:p w14:paraId="4BA73592" w14:textId="77777777" w:rsidR="00353EDC" w:rsidRDefault="00353EDC" w:rsidP="00353EDC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4 от 20 октября 2022 г.)</w:t>
      </w:r>
    </w:p>
    <w:p w14:paraId="52A61446" w14:textId="77777777" w:rsidR="004824AD" w:rsidRPr="00051A71" w:rsidRDefault="004824AD" w:rsidP="004824AD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48649649" w14:textId="77777777" w:rsidR="004824AD" w:rsidRPr="00051A71" w:rsidRDefault="004824AD" w:rsidP="004824A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55E65060" w14:textId="10E6AABA" w:rsidR="004824AD" w:rsidRPr="007A3D60" w:rsidRDefault="004824AD" w:rsidP="004824AD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  <w:r w:rsidRPr="00051A71">
        <w:rPr>
          <w:b/>
          <w:sz w:val="28"/>
          <w:szCs w:val="28"/>
        </w:rPr>
        <w:t>Москва</w:t>
      </w:r>
      <w:r w:rsidRPr="00051A71">
        <w:rPr>
          <w:b/>
          <w:caps/>
          <w:sz w:val="28"/>
          <w:szCs w:val="28"/>
        </w:rPr>
        <w:t xml:space="preserve"> 20</w:t>
      </w:r>
      <w:r w:rsidR="006A22BF">
        <w:rPr>
          <w:b/>
          <w:caps/>
          <w:sz w:val="28"/>
          <w:szCs w:val="28"/>
        </w:rPr>
        <w:t>22</w:t>
      </w:r>
    </w:p>
    <w:p w14:paraId="07BF8D7B" w14:textId="77777777" w:rsidR="00EE3643" w:rsidRDefault="00EE3643" w:rsidP="00EE3643">
      <w:pPr>
        <w:rPr>
          <w:b/>
          <w:sz w:val="28"/>
          <w:szCs w:val="28"/>
        </w:rPr>
        <w:sectPr w:rsidR="00EE3643" w:rsidSect="00DE6875">
          <w:footerReference w:type="default" r:id="rId8"/>
          <w:pgSz w:w="11906" w:h="16838"/>
          <w:pgMar w:top="1418" w:right="1418" w:bottom="1418" w:left="1418" w:header="709" w:footer="709" w:gutter="0"/>
          <w:pgNumType w:start="1"/>
          <w:cols w:space="720"/>
          <w:titlePg/>
          <w:docGrid w:linePitch="272"/>
        </w:sectPr>
      </w:pPr>
    </w:p>
    <w:sdt>
      <w:sdtPr>
        <w:rPr>
          <w:rFonts w:ascii="Times New Roman" w:hAnsi="Times New Roman"/>
          <w:color w:val="auto"/>
          <w:sz w:val="20"/>
          <w:szCs w:val="20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1" w:name="_GoBack" w:displacedByCustomXml="prev"/>
        <w:bookmarkEnd w:id="1" w:displacedByCustomXml="prev"/>
        <w:p w14:paraId="6C7FB3A5" w14:textId="3D914766" w:rsidR="00F2001F" w:rsidRPr="00435914" w:rsidRDefault="00F2001F" w:rsidP="00435914">
          <w:pPr>
            <w:pStyle w:val="af6"/>
            <w:ind w:left="3600"/>
            <w:rPr>
              <w:rFonts w:ascii="Times New Roman" w:hAnsi="Times New Roman"/>
              <w:b/>
              <w:sz w:val="36"/>
            </w:rPr>
          </w:pPr>
          <w:r w:rsidRPr="00435914">
            <w:rPr>
              <w:rFonts w:ascii="Times New Roman" w:hAnsi="Times New Roman"/>
              <w:b/>
              <w:sz w:val="36"/>
            </w:rPr>
            <w:t>Содержание</w:t>
          </w:r>
        </w:p>
        <w:p w14:paraId="096CF28B" w14:textId="77777777" w:rsidR="00435914" w:rsidRPr="00435914" w:rsidRDefault="00435914" w:rsidP="00435914">
          <w:pPr>
            <w:rPr>
              <w:sz w:val="24"/>
              <w:lang w:eastAsia="ru-RU"/>
            </w:rPr>
          </w:pPr>
        </w:p>
        <w:p w14:paraId="351CDD08" w14:textId="35B1E4A2" w:rsidR="00D55E5B" w:rsidRPr="00435914" w:rsidRDefault="00F2001F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r w:rsidRPr="00435914">
            <w:rPr>
              <w:sz w:val="24"/>
            </w:rPr>
            <w:fldChar w:fldCharType="begin"/>
          </w:r>
          <w:r w:rsidRPr="00435914">
            <w:rPr>
              <w:sz w:val="24"/>
            </w:rPr>
            <w:instrText xml:space="preserve"> TOC \o "1-3" \h \z \u </w:instrText>
          </w:r>
          <w:r w:rsidRPr="00435914">
            <w:rPr>
              <w:sz w:val="24"/>
            </w:rPr>
            <w:fldChar w:fldCharType="separate"/>
          </w:r>
          <w:hyperlink w:anchor="_Toc90392313" w:history="1">
            <w:r w:rsidR="00D55E5B" w:rsidRPr="00435914">
              <w:rPr>
                <w:rStyle w:val="a9"/>
                <w:bCs/>
                <w:noProof/>
                <w:sz w:val="28"/>
              </w:rPr>
              <w:t>1.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ab/>
            </w:r>
            <w:r w:rsidR="00D55E5B" w:rsidRPr="00435914">
              <w:rPr>
                <w:rStyle w:val="a9"/>
                <w:bCs/>
                <w:noProof/>
                <w:sz w:val="28"/>
              </w:rPr>
              <w:t>Наименование дисциплины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_Toc90392313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9A48D8">
              <w:rPr>
                <w:noProof/>
                <w:webHidden/>
                <w:sz w:val="28"/>
              </w:rPr>
              <w:t>3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2F584423" w14:textId="12BA8F1E" w:rsidR="00D55E5B" w:rsidRPr="00435914" w:rsidRDefault="009F33F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90392314" w:history="1">
            <w:r w:rsidR="00D55E5B" w:rsidRPr="00435914">
              <w:rPr>
                <w:rStyle w:val="a9"/>
                <w:bCs/>
                <w:noProof/>
                <w:sz w:val="28"/>
              </w:rPr>
              <w:t>2.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ab/>
            </w:r>
            <w:r w:rsidR="00D55E5B" w:rsidRPr="00435914">
              <w:rPr>
                <w:rStyle w:val="a9"/>
                <w:bCs/>
                <w:noProof/>
                <w:sz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_Toc90392314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9A48D8">
              <w:rPr>
                <w:noProof/>
                <w:webHidden/>
                <w:sz w:val="28"/>
              </w:rPr>
              <w:t>3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683AD073" w14:textId="1E2CED0D" w:rsidR="00D55E5B" w:rsidRPr="00435914" w:rsidRDefault="009F33F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90392315" w:history="1">
            <w:r w:rsidR="00D55E5B" w:rsidRPr="00435914">
              <w:rPr>
                <w:rStyle w:val="a9"/>
                <w:bCs/>
                <w:noProof/>
                <w:sz w:val="28"/>
              </w:rPr>
              <w:t>3.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ab/>
            </w:r>
            <w:r w:rsidR="00D55E5B" w:rsidRPr="00435914">
              <w:rPr>
                <w:rStyle w:val="a9"/>
                <w:bCs/>
                <w:noProof/>
                <w:sz w:val="28"/>
              </w:rPr>
              <w:t>Место дисциплины в структуре основной образовательной программы (ООП)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_Toc90392315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9A48D8">
              <w:rPr>
                <w:noProof/>
                <w:webHidden/>
                <w:sz w:val="28"/>
              </w:rPr>
              <w:t>6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335BAE89" w14:textId="4C8BCAB7" w:rsidR="00D55E5B" w:rsidRPr="00435914" w:rsidRDefault="009F33F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90392316" w:history="1">
            <w:r w:rsidR="00D55E5B" w:rsidRPr="00435914">
              <w:rPr>
                <w:rStyle w:val="a9"/>
                <w:bCs/>
                <w:noProof/>
                <w:sz w:val="28"/>
              </w:rPr>
              <w:t>4.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ab/>
            </w:r>
            <w:r w:rsidR="00D55E5B" w:rsidRPr="00435914">
              <w:rPr>
                <w:rStyle w:val="a9"/>
                <w:bCs/>
                <w:noProof/>
                <w:sz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_Toc90392316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9A48D8">
              <w:rPr>
                <w:noProof/>
                <w:webHidden/>
                <w:sz w:val="28"/>
              </w:rPr>
              <w:t>6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5F4380AE" w14:textId="76C2E64E" w:rsidR="00D55E5B" w:rsidRPr="00435914" w:rsidRDefault="009F33F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90392317" w:history="1">
            <w:r w:rsidR="00D55E5B" w:rsidRPr="00435914">
              <w:rPr>
                <w:rStyle w:val="a9"/>
                <w:bCs/>
                <w:noProof/>
                <w:sz w:val="28"/>
              </w:rPr>
              <w:t>5.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ab/>
            </w:r>
            <w:r w:rsidR="00D55E5B" w:rsidRPr="00435914">
              <w:rPr>
                <w:rStyle w:val="a9"/>
                <w:bCs/>
                <w:noProof/>
                <w:sz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_Toc90392317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9A48D8">
              <w:rPr>
                <w:noProof/>
                <w:webHidden/>
                <w:sz w:val="28"/>
              </w:rPr>
              <w:t>7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3BAC74EB" w14:textId="5653B0D1" w:rsidR="00D55E5B" w:rsidRPr="00435914" w:rsidRDefault="009F33FA">
          <w:pPr>
            <w:pStyle w:val="23"/>
            <w:rPr>
              <w:rFonts w:asciiTheme="minorHAnsi" w:eastAsiaTheme="minorEastAsia" w:hAnsiTheme="minorHAnsi" w:cstheme="minorBidi"/>
              <w:noProof/>
              <w:sz w:val="32"/>
              <w:szCs w:val="22"/>
              <w:lang w:eastAsia="ru-RU"/>
            </w:rPr>
          </w:pPr>
          <w:hyperlink w:anchor="_Toc90392318" w:history="1">
            <w:r w:rsidR="00D55E5B" w:rsidRPr="00435914">
              <w:rPr>
                <w:rStyle w:val="a9"/>
                <w:bCs/>
                <w:noProof/>
                <w:sz w:val="28"/>
              </w:rPr>
              <w:t>5.1. Содержание дисциплины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_Toc90392318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9A48D8">
              <w:rPr>
                <w:noProof/>
                <w:webHidden/>
                <w:sz w:val="28"/>
              </w:rPr>
              <w:t>7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620E2FD0" w14:textId="6848AADE" w:rsidR="00D55E5B" w:rsidRPr="00435914" w:rsidRDefault="009F33FA">
          <w:pPr>
            <w:pStyle w:val="23"/>
            <w:rPr>
              <w:rFonts w:asciiTheme="minorHAnsi" w:eastAsiaTheme="minorEastAsia" w:hAnsiTheme="minorHAnsi" w:cstheme="minorBidi"/>
              <w:noProof/>
              <w:sz w:val="32"/>
              <w:szCs w:val="22"/>
              <w:lang w:eastAsia="ru-RU"/>
            </w:rPr>
          </w:pPr>
          <w:hyperlink w:anchor="_Toc90392319" w:history="1">
            <w:r w:rsidR="00D55E5B" w:rsidRPr="00435914">
              <w:rPr>
                <w:rStyle w:val="a9"/>
                <w:noProof/>
                <w:sz w:val="28"/>
              </w:rPr>
              <w:t>5.2. Учебно-тематический план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_Toc90392319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9A48D8">
              <w:rPr>
                <w:noProof/>
                <w:webHidden/>
                <w:sz w:val="28"/>
              </w:rPr>
              <w:t>9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554D3399" w14:textId="30934532" w:rsidR="00D55E5B" w:rsidRPr="00435914" w:rsidRDefault="009F33FA">
          <w:pPr>
            <w:pStyle w:val="23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  <w:lang w:eastAsia="ru-RU"/>
            </w:rPr>
          </w:pPr>
          <w:hyperlink w:anchor="_Toc90392320" w:history="1">
            <w:r w:rsidR="00D55E5B" w:rsidRPr="00435914">
              <w:rPr>
                <w:rStyle w:val="a9"/>
                <w:bCs/>
                <w:noProof/>
                <w:sz w:val="28"/>
              </w:rPr>
              <w:t>5.3.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  <w:lang w:eastAsia="ru-RU"/>
              </w:rPr>
              <w:tab/>
            </w:r>
            <w:r w:rsidR="00D55E5B" w:rsidRPr="00435914">
              <w:rPr>
                <w:rStyle w:val="a9"/>
                <w:bCs/>
                <w:noProof/>
                <w:sz w:val="28"/>
              </w:rPr>
              <w:t>Содержание семинаров, практических занятий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_Toc90392320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9A48D8">
              <w:rPr>
                <w:noProof/>
                <w:webHidden/>
                <w:sz w:val="28"/>
              </w:rPr>
              <w:t>10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0DC16A26" w14:textId="4BD46269" w:rsidR="00D55E5B" w:rsidRPr="00435914" w:rsidRDefault="009F33F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90392321" w:history="1">
            <w:r w:rsidR="00D55E5B" w:rsidRPr="00435914">
              <w:rPr>
                <w:rStyle w:val="a9"/>
                <w:bCs/>
                <w:noProof/>
                <w:sz w:val="28"/>
              </w:rPr>
              <w:t>6.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ab/>
            </w:r>
            <w:r w:rsidR="00D55E5B" w:rsidRPr="00435914">
              <w:rPr>
                <w:rStyle w:val="a9"/>
                <w:bCs/>
                <w:noProof/>
                <w:sz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_Toc90392321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9A48D8">
              <w:rPr>
                <w:noProof/>
                <w:webHidden/>
                <w:sz w:val="28"/>
              </w:rPr>
              <w:t>11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5011E70E" w14:textId="26FE8606" w:rsidR="00D55E5B" w:rsidRPr="00435914" w:rsidRDefault="009F33FA">
          <w:pPr>
            <w:pStyle w:val="23"/>
            <w:rPr>
              <w:rFonts w:asciiTheme="minorHAnsi" w:eastAsiaTheme="minorEastAsia" w:hAnsiTheme="minorHAnsi" w:cstheme="minorBidi"/>
              <w:noProof/>
              <w:sz w:val="32"/>
              <w:szCs w:val="22"/>
              <w:lang w:eastAsia="ru-RU"/>
            </w:rPr>
          </w:pPr>
          <w:hyperlink w:anchor="_Toc90392322" w:history="1">
            <w:r w:rsidR="00D55E5B" w:rsidRPr="00435914">
              <w:rPr>
                <w:rStyle w:val="a9"/>
                <w:bCs/>
                <w:noProof/>
                <w:sz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_Toc90392322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9A48D8">
              <w:rPr>
                <w:noProof/>
                <w:webHidden/>
                <w:sz w:val="28"/>
              </w:rPr>
              <w:t>11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59D9E737" w14:textId="75805EF7" w:rsidR="00D55E5B" w:rsidRPr="00435914" w:rsidRDefault="009F33FA">
          <w:pPr>
            <w:pStyle w:val="23"/>
            <w:rPr>
              <w:rFonts w:asciiTheme="minorHAnsi" w:eastAsiaTheme="minorEastAsia" w:hAnsiTheme="minorHAnsi" w:cstheme="minorBidi"/>
              <w:noProof/>
              <w:sz w:val="32"/>
              <w:szCs w:val="22"/>
              <w:lang w:eastAsia="ru-RU"/>
            </w:rPr>
          </w:pPr>
          <w:hyperlink w:anchor="_Toc90392323" w:history="1">
            <w:r w:rsidR="00D55E5B" w:rsidRPr="00435914">
              <w:rPr>
                <w:rStyle w:val="a9"/>
                <w:noProof/>
                <w:sz w:val="28"/>
              </w:rPr>
              <w:t>6.2. Перечень вопросов, заданий, тем для подготовки к текущему контролю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_Toc90392323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9A48D8">
              <w:rPr>
                <w:noProof/>
                <w:webHidden/>
                <w:sz w:val="28"/>
              </w:rPr>
              <w:t>12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17880EBC" w14:textId="1267E2B7" w:rsidR="00D55E5B" w:rsidRPr="00435914" w:rsidRDefault="009F33F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90392324" w:history="1">
            <w:r w:rsidR="00D55E5B" w:rsidRPr="00435914">
              <w:rPr>
                <w:rStyle w:val="a9"/>
                <w:bCs/>
                <w:noProof/>
                <w:sz w:val="28"/>
              </w:rPr>
              <w:t>7.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ab/>
            </w:r>
            <w:r w:rsidR="00D55E5B" w:rsidRPr="00435914">
              <w:rPr>
                <w:rStyle w:val="a9"/>
                <w:bCs/>
                <w:noProof/>
                <w:sz w:val="28"/>
              </w:rPr>
              <w:t>Фонд оценочных средств для проведения промежуточной аттестации обучающихся по дисциплине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_Toc90392324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9A48D8">
              <w:rPr>
                <w:noProof/>
                <w:webHidden/>
                <w:sz w:val="28"/>
              </w:rPr>
              <w:t>22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59AA0F66" w14:textId="30DD5CC6" w:rsidR="00D55E5B" w:rsidRPr="00435914" w:rsidRDefault="009F33F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90392325" w:history="1">
            <w:r w:rsidR="00CE0554">
              <w:rPr>
                <w:rStyle w:val="a9"/>
                <w:noProof/>
                <w:sz w:val="28"/>
              </w:rPr>
              <w:t>8</w:t>
            </w:r>
            <w:r w:rsidR="00D55E5B" w:rsidRPr="00435914">
              <w:rPr>
                <w:rStyle w:val="a9"/>
                <w:noProof/>
                <w:sz w:val="28"/>
              </w:rPr>
              <w:t>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ab/>
            </w:r>
            <w:r w:rsidR="00D55E5B" w:rsidRPr="00435914">
              <w:rPr>
                <w:rStyle w:val="a9"/>
                <w:noProof/>
                <w:sz w:val="28"/>
              </w:rPr>
              <w:t>Перечень основной и дополнительной литературы, необходимой для освоения дисциплины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_Toc90392325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9A48D8">
              <w:rPr>
                <w:noProof/>
                <w:webHidden/>
                <w:sz w:val="28"/>
              </w:rPr>
              <w:t>33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6C1D925F" w14:textId="33AFF6CE" w:rsidR="00D55E5B" w:rsidRPr="00435914" w:rsidRDefault="009F33F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90392326" w:history="1">
            <w:r w:rsidR="00CE0554">
              <w:rPr>
                <w:rStyle w:val="a9"/>
                <w:noProof/>
                <w:sz w:val="28"/>
              </w:rPr>
              <w:t>9</w:t>
            </w:r>
            <w:r w:rsidR="00D55E5B" w:rsidRPr="00435914">
              <w:rPr>
                <w:rStyle w:val="a9"/>
                <w:noProof/>
                <w:sz w:val="28"/>
              </w:rPr>
              <w:t>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ab/>
            </w:r>
            <w:r w:rsidR="00D55E5B" w:rsidRPr="00435914">
              <w:rPr>
                <w:rStyle w:val="a9"/>
                <w:noProof/>
                <w:sz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_Toc90392326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9A48D8">
              <w:rPr>
                <w:noProof/>
                <w:webHidden/>
                <w:sz w:val="28"/>
              </w:rPr>
              <w:t>35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458529F1" w14:textId="7F105D2A" w:rsidR="00D55E5B" w:rsidRPr="00435914" w:rsidRDefault="009F33F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90392327" w:history="1">
            <w:r w:rsidR="00CE0554">
              <w:rPr>
                <w:rStyle w:val="a9"/>
                <w:noProof/>
                <w:sz w:val="28"/>
              </w:rPr>
              <w:t>10</w:t>
            </w:r>
            <w:r w:rsidR="00D55E5B" w:rsidRPr="00435914">
              <w:rPr>
                <w:rStyle w:val="a9"/>
                <w:noProof/>
                <w:sz w:val="28"/>
              </w:rPr>
              <w:t>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ab/>
            </w:r>
            <w:r w:rsidR="00D55E5B" w:rsidRPr="00435914">
              <w:rPr>
                <w:rStyle w:val="a9"/>
                <w:noProof/>
                <w:sz w:val="28"/>
              </w:rPr>
              <w:t>Методические указания для обучающихся по освоению дисциплины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_Toc90392327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9A48D8">
              <w:rPr>
                <w:noProof/>
                <w:webHidden/>
                <w:sz w:val="28"/>
              </w:rPr>
              <w:t>35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20A6DDE4" w14:textId="070A4F82" w:rsidR="00D55E5B" w:rsidRPr="00435914" w:rsidRDefault="009F33F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90392328" w:history="1">
            <w:r w:rsidR="00CE0554">
              <w:rPr>
                <w:rStyle w:val="a9"/>
                <w:noProof/>
                <w:sz w:val="28"/>
              </w:rPr>
              <w:t>11</w:t>
            </w:r>
            <w:r w:rsidR="00D55E5B" w:rsidRPr="00435914">
              <w:rPr>
                <w:rStyle w:val="a9"/>
                <w:noProof/>
                <w:sz w:val="28"/>
              </w:rPr>
              <w:t>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ab/>
            </w:r>
            <w:r w:rsidR="00D55E5B" w:rsidRPr="00435914">
              <w:rPr>
                <w:rStyle w:val="a9"/>
                <w:noProof/>
                <w:sz w:val="28"/>
              </w:rPr>
              <w:t>Перечень информационных технологий, используемых при осуществлении образовательного процесса по дисциплине, включая перечень необходимого программного обеспечения и информационных справочных систем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_Toc90392328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9A48D8">
              <w:rPr>
                <w:noProof/>
                <w:webHidden/>
                <w:sz w:val="28"/>
              </w:rPr>
              <w:t>41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3C9B376A" w14:textId="517663CB" w:rsidR="00D55E5B" w:rsidRPr="00435914" w:rsidRDefault="009F33FA">
          <w:pPr>
            <w:pStyle w:val="10"/>
            <w:tabs>
              <w:tab w:val="left" w:pos="600"/>
            </w:tabs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90392329" w:history="1">
            <w:r w:rsidR="00D55E5B" w:rsidRPr="00435914">
              <w:rPr>
                <w:rStyle w:val="a9"/>
                <w:noProof/>
                <w:sz w:val="28"/>
              </w:rPr>
              <w:t>1</w:t>
            </w:r>
            <w:r w:rsidR="00CE0554">
              <w:rPr>
                <w:rStyle w:val="a9"/>
                <w:noProof/>
                <w:sz w:val="28"/>
              </w:rPr>
              <w:t>2</w:t>
            </w:r>
            <w:r w:rsidR="00D55E5B" w:rsidRPr="00435914">
              <w:rPr>
                <w:rStyle w:val="a9"/>
                <w:noProof/>
                <w:sz w:val="28"/>
              </w:rPr>
              <w:t>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ab/>
            </w:r>
            <w:r w:rsidR="00D55E5B" w:rsidRPr="00435914">
              <w:rPr>
                <w:rStyle w:val="a9"/>
                <w:noProof/>
                <w:sz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_Toc90392329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9A48D8">
              <w:rPr>
                <w:noProof/>
                <w:webHidden/>
                <w:sz w:val="28"/>
              </w:rPr>
              <w:t>41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7A1BBD2B" w14:textId="2680C546" w:rsidR="00F2001F" w:rsidRDefault="00F2001F">
          <w:r w:rsidRPr="00435914">
            <w:rPr>
              <w:bCs/>
              <w:sz w:val="24"/>
            </w:rPr>
            <w:fldChar w:fldCharType="end"/>
          </w:r>
        </w:p>
      </w:sdtContent>
    </w:sdt>
    <w:p w14:paraId="6EAD5789" w14:textId="6D4047C2" w:rsidR="00F845D1" w:rsidRPr="00AE758F" w:rsidRDefault="00F845D1">
      <w:pPr>
        <w:rPr>
          <w:sz w:val="27"/>
          <w:szCs w:val="27"/>
        </w:rPr>
      </w:pPr>
    </w:p>
    <w:p w14:paraId="0B0418A3" w14:textId="77777777" w:rsidR="0002764B" w:rsidRDefault="0002764B" w:rsidP="00271DBC">
      <w:pPr>
        <w:pStyle w:val="1"/>
        <w:pageBreakBefore/>
        <w:numPr>
          <w:ilvl w:val="0"/>
          <w:numId w:val="3"/>
        </w:numPr>
        <w:rPr>
          <w:rStyle w:val="FontStyle17"/>
          <w:sz w:val="28"/>
          <w:szCs w:val="28"/>
        </w:rPr>
      </w:pPr>
      <w:bookmarkStart w:id="2" w:name="_Toc466310748"/>
      <w:bookmarkStart w:id="3" w:name="_Toc90392313"/>
      <w:r w:rsidRPr="00DE6875">
        <w:rPr>
          <w:rStyle w:val="FontStyle17"/>
          <w:sz w:val="28"/>
          <w:szCs w:val="28"/>
        </w:rPr>
        <w:lastRenderedPageBreak/>
        <w:t>Наименование дисциплины</w:t>
      </w:r>
      <w:bookmarkEnd w:id="2"/>
      <w:bookmarkEnd w:id="3"/>
    </w:p>
    <w:p w14:paraId="3731CE0D" w14:textId="77777777" w:rsidR="00DE6875" w:rsidRPr="00DE6875" w:rsidRDefault="00DE6875" w:rsidP="00DE6875"/>
    <w:p w14:paraId="0CBAA257" w14:textId="6613449A" w:rsidR="0002764B" w:rsidRPr="002941C5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BD612A" w:rsidRPr="00BD612A">
        <w:rPr>
          <w:rStyle w:val="FontStyle17"/>
          <w:b w:val="0"/>
          <w:sz w:val="28"/>
          <w:szCs w:val="28"/>
          <w:lang w:eastAsia="zh-CN"/>
        </w:rPr>
        <w:t>Учет на предприятиях малого бизнеса</w:t>
      </w:r>
      <w:r>
        <w:rPr>
          <w:rStyle w:val="FontStyle17"/>
          <w:b w:val="0"/>
          <w:sz w:val="28"/>
          <w:szCs w:val="28"/>
          <w:lang w:eastAsia="zh-CN"/>
        </w:rPr>
        <w:t>»</w:t>
      </w:r>
    </w:p>
    <w:p w14:paraId="6EF2A05F" w14:textId="77777777" w:rsidR="00DE6875" w:rsidRDefault="00DE6875" w:rsidP="0031068E">
      <w:pPr>
        <w:pStyle w:val="1"/>
        <w:rPr>
          <w:rStyle w:val="FontStyle17"/>
          <w:sz w:val="32"/>
          <w:szCs w:val="32"/>
        </w:rPr>
      </w:pPr>
      <w:bookmarkStart w:id="4" w:name="_Toc466310749"/>
    </w:p>
    <w:p w14:paraId="3DBDD906" w14:textId="77777777" w:rsidR="004824AD" w:rsidRPr="004824AD" w:rsidRDefault="004824AD" w:rsidP="00271DBC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5" w:name="_Toc90392314"/>
      <w:bookmarkEnd w:id="4"/>
      <w:r w:rsidRPr="004824AD">
        <w:rPr>
          <w:rStyle w:val="FontStyle17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r w:rsidRPr="004824AD">
        <w:rPr>
          <w:rStyle w:val="FontStyle17"/>
          <w:sz w:val="28"/>
          <w:szCs w:val="28"/>
        </w:rPr>
        <w:t xml:space="preserve">        </w:t>
      </w:r>
    </w:p>
    <w:p w14:paraId="373B82E3" w14:textId="77777777" w:rsidR="004824AD" w:rsidRDefault="004824AD" w:rsidP="004824AD">
      <w:pPr>
        <w:pStyle w:val="ac"/>
        <w:tabs>
          <w:tab w:val="left" w:pos="1134"/>
          <w:tab w:val="right" w:leader="underscore" w:pos="8505"/>
        </w:tabs>
        <w:ind w:left="0" w:firstLine="709"/>
        <w:jc w:val="both"/>
        <w:rPr>
          <w:szCs w:val="28"/>
        </w:rPr>
      </w:pPr>
    </w:p>
    <w:p w14:paraId="011911CA" w14:textId="4D52969B" w:rsidR="004824AD" w:rsidRPr="008D7D55" w:rsidRDefault="004824AD" w:rsidP="004824AD">
      <w:pPr>
        <w:spacing w:line="360" w:lineRule="auto"/>
        <w:ind w:firstLine="709"/>
        <w:jc w:val="both"/>
        <w:rPr>
          <w:rFonts w:eastAsia="Courier New"/>
          <w:sz w:val="28"/>
          <w:szCs w:val="28"/>
          <w:lang w:bidi="ru-RU"/>
        </w:rPr>
      </w:pPr>
      <w:r w:rsidRPr="008D7D55">
        <w:rPr>
          <w:rFonts w:eastAsia="Courier New"/>
          <w:sz w:val="28"/>
          <w:szCs w:val="28"/>
          <w:lang w:bidi="ru-RU"/>
        </w:rPr>
        <w:t>Учебная дисциплина «Учет на предприятиях малого бизнеса» обеспечивает формирование следующих компетенций магистра экономики.</w:t>
      </w:r>
    </w:p>
    <w:p w14:paraId="39CC2543" w14:textId="4DC49539" w:rsidR="004824AD" w:rsidRPr="008D7D55" w:rsidRDefault="00E71683" w:rsidP="00E71683">
      <w:pPr>
        <w:spacing w:line="360" w:lineRule="auto"/>
        <w:ind w:firstLine="709"/>
        <w:jc w:val="right"/>
        <w:rPr>
          <w:rFonts w:eastAsia="Courier New"/>
          <w:sz w:val="28"/>
          <w:szCs w:val="28"/>
          <w:lang w:bidi="ru-RU"/>
        </w:rPr>
      </w:pPr>
      <w:r w:rsidRPr="008D7D55">
        <w:rPr>
          <w:rFonts w:eastAsia="Courier New"/>
          <w:sz w:val="28"/>
          <w:szCs w:val="28"/>
          <w:lang w:bidi="ru-RU"/>
        </w:rPr>
        <w:t>Таблица 1</w:t>
      </w:r>
    </w:p>
    <w:tbl>
      <w:tblPr>
        <w:tblW w:w="50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8"/>
        <w:gridCol w:w="2302"/>
        <w:gridCol w:w="2658"/>
        <w:gridCol w:w="3797"/>
      </w:tblGrid>
      <w:tr w:rsidR="004824AD" w:rsidRPr="00DB47A2" w14:paraId="181A6973" w14:textId="77777777" w:rsidTr="00273156">
        <w:tc>
          <w:tcPr>
            <w:tcW w:w="530" w:type="pct"/>
            <w:shd w:val="clear" w:color="auto" w:fill="auto"/>
          </w:tcPr>
          <w:p w14:paraId="67BE3BA1" w14:textId="77777777" w:rsidR="004824AD" w:rsidRPr="008D7D55" w:rsidRDefault="004824AD" w:rsidP="00273156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Код компе-</w:t>
            </w:r>
            <w:proofErr w:type="spellStart"/>
            <w:r w:rsidRPr="008D7D55">
              <w:rPr>
                <w:rFonts w:eastAsia="Calibri"/>
                <w:sz w:val="22"/>
                <w:lang w:eastAsia="en-US"/>
              </w:rPr>
              <w:t>тенции</w:t>
            </w:r>
            <w:proofErr w:type="spellEnd"/>
          </w:p>
        </w:tc>
        <w:tc>
          <w:tcPr>
            <w:tcW w:w="1175" w:type="pct"/>
            <w:shd w:val="clear" w:color="auto" w:fill="auto"/>
          </w:tcPr>
          <w:p w14:paraId="08026EF3" w14:textId="77777777" w:rsidR="004824AD" w:rsidRPr="008D7D55" w:rsidRDefault="004824AD" w:rsidP="00273156">
            <w:pPr>
              <w:tabs>
                <w:tab w:val="left" w:pos="540"/>
              </w:tabs>
              <w:contextualSpacing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Наименование компетенции</w:t>
            </w:r>
          </w:p>
        </w:tc>
        <w:tc>
          <w:tcPr>
            <w:tcW w:w="1357" w:type="pct"/>
            <w:shd w:val="clear" w:color="auto" w:fill="auto"/>
          </w:tcPr>
          <w:p w14:paraId="6067237D" w14:textId="77777777" w:rsidR="004824AD" w:rsidRPr="008D7D55" w:rsidRDefault="004824AD" w:rsidP="00273156">
            <w:pPr>
              <w:tabs>
                <w:tab w:val="left" w:pos="540"/>
              </w:tabs>
              <w:contextualSpacing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Индикаторы достижения компетенции</w:t>
            </w:r>
          </w:p>
        </w:tc>
        <w:tc>
          <w:tcPr>
            <w:tcW w:w="1938" w:type="pct"/>
            <w:shd w:val="clear" w:color="auto" w:fill="auto"/>
          </w:tcPr>
          <w:p w14:paraId="6FC949A0" w14:textId="5CBBC8C0" w:rsidR="004824AD" w:rsidRPr="008D7D55" w:rsidRDefault="004824AD" w:rsidP="00052F56">
            <w:pPr>
              <w:tabs>
                <w:tab w:val="left" w:pos="540"/>
              </w:tabs>
              <w:contextualSpacing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4824AD" w:rsidRPr="00DB47A2" w14:paraId="598B96B0" w14:textId="77777777" w:rsidTr="00273156">
        <w:tc>
          <w:tcPr>
            <w:tcW w:w="530" w:type="pct"/>
            <w:shd w:val="clear" w:color="auto" w:fill="auto"/>
          </w:tcPr>
          <w:p w14:paraId="3CCD57B7" w14:textId="77777777" w:rsidR="004824AD" w:rsidRDefault="004824AD" w:rsidP="00273156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2"/>
                <w:lang w:val="en-US" w:eastAsia="en-US"/>
              </w:rPr>
            </w:pPr>
            <w:r w:rsidRPr="008D7D55">
              <w:rPr>
                <w:rFonts w:eastAsia="Calibri"/>
                <w:sz w:val="22"/>
                <w:lang w:val="en-US" w:eastAsia="en-US"/>
              </w:rPr>
              <w:t>ДКН-1</w:t>
            </w:r>
          </w:p>
          <w:p w14:paraId="484C3106" w14:textId="59EA5FBB" w:rsidR="003C42AF" w:rsidRPr="003C42AF" w:rsidRDefault="003C42AF" w:rsidP="00273156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2"/>
                <w:lang w:eastAsia="en-US"/>
              </w:rPr>
            </w:pPr>
            <w:r>
              <w:rPr>
                <w:rFonts w:eastAsia="Calibri"/>
                <w:sz w:val="22"/>
                <w:lang w:eastAsia="en-US"/>
              </w:rPr>
              <w:t>ПК-1</w:t>
            </w:r>
          </w:p>
        </w:tc>
        <w:tc>
          <w:tcPr>
            <w:tcW w:w="1175" w:type="pct"/>
            <w:shd w:val="clear" w:color="auto" w:fill="auto"/>
          </w:tcPr>
          <w:p w14:paraId="2E01A1A0" w14:textId="3CDD2EE8" w:rsidR="004824AD" w:rsidRPr="008D7D55" w:rsidRDefault="00D95528" w:rsidP="00273156">
            <w:pPr>
              <w:tabs>
                <w:tab w:val="left" w:pos="540"/>
              </w:tabs>
              <w:contextualSpacing/>
              <w:rPr>
                <w:rFonts w:eastAsia="Calibri"/>
                <w:sz w:val="22"/>
                <w:lang w:eastAsia="en-US"/>
              </w:rPr>
            </w:pPr>
            <w:r w:rsidRPr="00D95528">
              <w:rPr>
                <w:rFonts w:eastAsia="Calibri"/>
                <w:sz w:val="22"/>
                <w:lang w:eastAsia="en-US"/>
              </w:rPr>
              <w:t>Способность построения эффективной системы бухгалтерского учета, анализа и аудита в организациях в соответствии с национальными и международными стандартами бухгалтерского учета и финансовой отчетности</w:t>
            </w:r>
            <w:r w:rsidR="00DB5B98">
              <w:rPr>
                <w:rFonts w:eastAsia="Calibri"/>
                <w:sz w:val="22"/>
                <w:lang w:eastAsia="en-US"/>
              </w:rPr>
              <w:t>.</w:t>
            </w:r>
          </w:p>
        </w:tc>
        <w:tc>
          <w:tcPr>
            <w:tcW w:w="1357" w:type="pct"/>
            <w:shd w:val="clear" w:color="auto" w:fill="auto"/>
          </w:tcPr>
          <w:p w14:paraId="0FA246ED" w14:textId="6B753464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</w:rPr>
            </w:pPr>
            <w:r w:rsidRPr="008D7D55">
              <w:rPr>
                <w:color w:val="000000"/>
                <w:sz w:val="22"/>
              </w:rPr>
              <w:t>1</w:t>
            </w:r>
            <w:r w:rsidRPr="008D7D55">
              <w:rPr>
                <w:rFonts w:eastAsia="Calibri"/>
                <w:sz w:val="22"/>
              </w:rPr>
              <w:t xml:space="preserve">. </w:t>
            </w:r>
            <w:r w:rsidR="00D95528" w:rsidRPr="00D95528">
              <w:rPr>
                <w:rFonts w:eastAsia="Calibri"/>
                <w:sz w:val="22"/>
              </w:rPr>
              <w:t>Применяет современные мировые подходы при разработке системы бухгалтерского учета, анализа и аудита в организациях</w:t>
            </w:r>
            <w:r w:rsidRPr="008D7D55">
              <w:rPr>
                <w:rFonts w:eastAsia="Calibri"/>
                <w:sz w:val="22"/>
              </w:rPr>
              <w:t xml:space="preserve">. </w:t>
            </w:r>
          </w:p>
          <w:p w14:paraId="5F87B6BB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</w:rPr>
            </w:pPr>
          </w:p>
          <w:p w14:paraId="747A0C75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</w:rPr>
            </w:pPr>
          </w:p>
          <w:p w14:paraId="093CCD42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</w:rPr>
            </w:pPr>
          </w:p>
          <w:p w14:paraId="7C9B0E0D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</w:rPr>
            </w:pPr>
          </w:p>
          <w:p w14:paraId="637707F3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</w:rPr>
            </w:pPr>
          </w:p>
          <w:p w14:paraId="6878DF99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</w:rPr>
            </w:pPr>
          </w:p>
          <w:p w14:paraId="0026E71F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</w:rPr>
            </w:pPr>
          </w:p>
          <w:p w14:paraId="6F7D515F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</w:rPr>
            </w:pPr>
          </w:p>
          <w:p w14:paraId="35A7A3CC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</w:rPr>
            </w:pPr>
          </w:p>
          <w:p w14:paraId="7B439BC1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</w:rPr>
            </w:pPr>
          </w:p>
          <w:p w14:paraId="6BBB225D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</w:rPr>
            </w:pPr>
          </w:p>
          <w:p w14:paraId="05222F51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</w:rPr>
            </w:pPr>
          </w:p>
          <w:p w14:paraId="0B7DEEB3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</w:rPr>
            </w:pPr>
          </w:p>
          <w:p w14:paraId="793B0C4F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</w:rPr>
            </w:pPr>
          </w:p>
          <w:p w14:paraId="6954373F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</w:rPr>
            </w:pPr>
          </w:p>
          <w:p w14:paraId="5ED8522A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</w:rPr>
            </w:pPr>
          </w:p>
          <w:p w14:paraId="2BD4ECC7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</w:rPr>
            </w:pPr>
          </w:p>
          <w:p w14:paraId="228C47C4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</w:rPr>
            </w:pPr>
          </w:p>
          <w:p w14:paraId="7AA9E9E4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</w:rPr>
            </w:pPr>
          </w:p>
          <w:p w14:paraId="637EB8CD" w14:textId="77777777" w:rsidR="004824AD" w:rsidRDefault="004824AD" w:rsidP="002731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</w:rPr>
            </w:pPr>
          </w:p>
          <w:p w14:paraId="34E641FB" w14:textId="77777777" w:rsidR="008D4A96" w:rsidRDefault="008D4A96" w:rsidP="002731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</w:rPr>
            </w:pPr>
          </w:p>
          <w:p w14:paraId="7C9A00F7" w14:textId="77777777" w:rsidR="008D4A96" w:rsidRPr="008D7D55" w:rsidRDefault="008D4A96" w:rsidP="002731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</w:rPr>
            </w:pPr>
          </w:p>
          <w:p w14:paraId="0F847CBF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</w:rPr>
            </w:pPr>
          </w:p>
          <w:p w14:paraId="62C43EC8" w14:textId="11B9C0E9" w:rsidR="004824AD" w:rsidRPr="008D7D55" w:rsidRDefault="004824AD" w:rsidP="00273156">
            <w:pPr>
              <w:tabs>
                <w:tab w:val="left" w:pos="540"/>
              </w:tabs>
              <w:contextualSpacing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 xml:space="preserve">2. </w:t>
            </w:r>
            <w:r w:rsidR="00D95528" w:rsidRPr="00D95528">
              <w:rPr>
                <w:rFonts w:eastAsia="Calibri"/>
                <w:sz w:val="22"/>
                <w:lang w:eastAsia="en-US"/>
              </w:rPr>
              <w:t xml:space="preserve">Использует методический инструментарий оценки эффективности функционирования системы бухгалтерского </w:t>
            </w:r>
            <w:r w:rsidR="00D95528" w:rsidRPr="00D95528">
              <w:rPr>
                <w:rFonts w:eastAsia="Calibri"/>
                <w:sz w:val="22"/>
                <w:lang w:eastAsia="en-US"/>
              </w:rPr>
              <w:lastRenderedPageBreak/>
              <w:t>учета, анализа и аудита в организациях для выработки рекомендаций по ее совершенствованию</w:t>
            </w:r>
            <w:r w:rsidRPr="008D7D55">
              <w:rPr>
                <w:sz w:val="22"/>
                <w:lang w:eastAsia="en-US"/>
              </w:rPr>
              <w:t>.</w:t>
            </w:r>
          </w:p>
        </w:tc>
        <w:tc>
          <w:tcPr>
            <w:tcW w:w="1938" w:type="pct"/>
            <w:shd w:val="clear" w:color="auto" w:fill="auto"/>
          </w:tcPr>
          <w:p w14:paraId="1DA96C0E" w14:textId="77777777" w:rsidR="004824AD" w:rsidRPr="008D7D55" w:rsidRDefault="004824AD" w:rsidP="00273156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b/>
                <w:sz w:val="22"/>
                <w:lang w:eastAsia="en-US"/>
              </w:rPr>
              <w:lastRenderedPageBreak/>
              <w:t>1. Знать:</w:t>
            </w:r>
            <w:r w:rsidRPr="008D7D55">
              <w:rPr>
                <w:rFonts w:eastAsia="Calibri"/>
                <w:sz w:val="22"/>
                <w:lang w:eastAsia="en-US"/>
              </w:rPr>
              <w:t xml:space="preserve"> </w:t>
            </w:r>
          </w:p>
          <w:p w14:paraId="07A3100F" w14:textId="77777777" w:rsidR="004824AD" w:rsidRPr="008D7D55" w:rsidRDefault="004824AD" w:rsidP="00273156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8D7D55">
              <w:rPr>
                <w:rFonts w:eastAsia="Calibri"/>
                <w:b/>
                <w:sz w:val="22"/>
                <w:lang w:eastAsia="en-US"/>
              </w:rPr>
              <w:t xml:space="preserve">- </w:t>
            </w:r>
            <w:r w:rsidRPr="008D7D55">
              <w:rPr>
                <w:rFonts w:eastAsia="Calibri"/>
                <w:sz w:val="22"/>
                <w:lang w:eastAsia="en-US"/>
              </w:rPr>
              <w:t>основные тенденции развития учета, анализа и аудита;</w:t>
            </w:r>
          </w:p>
          <w:p w14:paraId="15ABC10E" w14:textId="77777777" w:rsidR="004824AD" w:rsidRPr="008D7D55" w:rsidRDefault="004824AD" w:rsidP="00273156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 xml:space="preserve">- совокупность приемов и способов бухгалтерского учета, анализа, аудита; </w:t>
            </w:r>
          </w:p>
          <w:p w14:paraId="7919F300" w14:textId="77777777" w:rsidR="004824AD" w:rsidRPr="008D7D55" w:rsidRDefault="004824AD" w:rsidP="00273156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8D7D55">
              <w:rPr>
                <w:rFonts w:eastAsia="Calibri"/>
                <w:b/>
                <w:sz w:val="22"/>
                <w:lang w:eastAsia="en-US"/>
              </w:rPr>
              <w:t>Уметь:</w:t>
            </w:r>
          </w:p>
          <w:p w14:paraId="738C3AB0" w14:textId="77777777" w:rsidR="004824AD" w:rsidRPr="008D7D55" w:rsidRDefault="004824AD" w:rsidP="00273156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 xml:space="preserve">- разрабатывать положения учетной политики в соответствии со спецификой деятельности организации; </w:t>
            </w:r>
          </w:p>
          <w:p w14:paraId="65B45D28" w14:textId="77777777" w:rsidR="004824AD" w:rsidRPr="008D7D55" w:rsidRDefault="004824AD" w:rsidP="00273156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использовать инструментарий финансового учета для построения эффективной системы бухгалтерского учета в организациях в соответствии с национальными стандартами бухгалтерского учета и финансовой отчетности;</w:t>
            </w:r>
          </w:p>
          <w:p w14:paraId="5366C509" w14:textId="77777777" w:rsidR="004824AD" w:rsidRPr="008D7D55" w:rsidRDefault="004824AD" w:rsidP="00273156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на основе исторического опыта и современного состояния концепции бухгалтерского учета избирать наиболее эффективные способы учета и контроля;</w:t>
            </w:r>
          </w:p>
          <w:p w14:paraId="28A1CDA0" w14:textId="77777777" w:rsidR="004824AD" w:rsidRPr="008D7D55" w:rsidRDefault="004824AD" w:rsidP="00273156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использовать инструментарий финансового, управленческого и налогового учета для построения эффективной интегрированной системы бухгалтерского учета в организациях</w:t>
            </w:r>
          </w:p>
          <w:p w14:paraId="625A476B" w14:textId="77777777" w:rsidR="004824AD" w:rsidRPr="008D7D55" w:rsidRDefault="004824AD" w:rsidP="00273156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3C72BAF9" w14:textId="77777777" w:rsidR="004824AD" w:rsidRPr="008D7D55" w:rsidRDefault="004824AD" w:rsidP="00273156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8D7D55">
              <w:rPr>
                <w:rFonts w:eastAsia="Calibri"/>
                <w:b/>
                <w:sz w:val="22"/>
                <w:lang w:eastAsia="en-US"/>
              </w:rPr>
              <w:t>2. Знать:</w:t>
            </w:r>
          </w:p>
          <w:p w14:paraId="187BB9E7" w14:textId="77777777" w:rsidR="004824AD" w:rsidRPr="008D7D55" w:rsidRDefault="004824AD" w:rsidP="00273156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 xml:space="preserve">- сущность, особенности и критерии бухгалтерского учета, анализа, аудита, общие принципы </w:t>
            </w:r>
            <w:r w:rsidRPr="008D7D55">
              <w:rPr>
                <w:rFonts w:eastAsia="Calibri"/>
                <w:sz w:val="22"/>
                <w:lang w:eastAsia="en-US"/>
              </w:rPr>
              <w:lastRenderedPageBreak/>
              <w:t>функционирования бухгалтерского учета;</w:t>
            </w:r>
          </w:p>
          <w:p w14:paraId="5D97856B" w14:textId="77777777" w:rsidR="004824AD" w:rsidRPr="008D7D55" w:rsidRDefault="004824AD" w:rsidP="00273156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научно-теоретические и практико-ориентированные основы современного бухгалтерского учета, анализа и аудита;</w:t>
            </w:r>
          </w:p>
          <w:p w14:paraId="18E6440C" w14:textId="77777777" w:rsidR="004824AD" w:rsidRPr="008D7D55" w:rsidRDefault="004824AD" w:rsidP="00273156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принципы, механизмы и формы современного учета, анализа, аудита;</w:t>
            </w:r>
          </w:p>
          <w:p w14:paraId="54CD4298" w14:textId="77777777" w:rsidR="004824AD" w:rsidRPr="008D7D55" w:rsidRDefault="004824AD" w:rsidP="00273156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основные тенденции и перспективы развития бухгалтерского учета, анализа, аудита;</w:t>
            </w:r>
          </w:p>
          <w:p w14:paraId="6180B0EF" w14:textId="77777777" w:rsidR="004824AD" w:rsidRPr="008D7D55" w:rsidRDefault="004824AD" w:rsidP="00273156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8D7D55">
              <w:rPr>
                <w:rFonts w:eastAsia="Calibri"/>
                <w:b/>
                <w:sz w:val="22"/>
                <w:lang w:eastAsia="en-US"/>
              </w:rPr>
              <w:t>Уметь:</w:t>
            </w:r>
          </w:p>
          <w:p w14:paraId="2110BA5C" w14:textId="77777777" w:rsidR="004824AD" w:rsidRPr="008D7D55" w:rsidRDefault="004824AD" w:rsidP="00273156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</w:t>
            </w:r>
            <w:r w:rsidRPr="008D7D55">
              <w:rPr>
                <w:rFonts w:eastAsia="Calibri"/>
                <w:sz w:val="22"/>
                <w:lang w:eastAsia="en-US"/>
              </w:rPr>
              <w:tab/>
              <w:t>структурировать и систематизировать информацию о деятельности экономического субъекта, внешней объективной информации;</w:t>
            </w:r>
          </w:p>
          <w:p w14:paraId="19CA26BA" w14:textId="77777777" w:rsidR="004824AD" w:rsidRPr="008D7D55" w:rsidRDefault="004824AD" w:rsidP="00273156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определять потребность системы управления в информации о финансовых и нефинансовых параметрах бизнес-процессов в целях оптимизации стратегических и тактических управленческих решений;</w:t>
            </w:r>
          </w:p>
          <w:p w14:paraId="7B3C7619" w14:textId="77777777" w:rsidR="004824AD" w:rsidRPr="008D7D55" w:rsidRDefault="004824AD" w:rsidP="00273156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 организовать внутреннюю систему контроля за оперативной деятельностью коммерческой организации;</w:t>
            </w:r>
          </w:p>
        </w:tc>
      </w:tr>
      <w:tr w:rsidR="004824AD" w:rsidRPr="00787B15" w14:paraId="1DD7481E" w14:textId="77777777" w:rsidTr="00273156">
        <w:tc>
          <w:tcPr>
            <w:tcW w:w="530" w:type="pct"/>
            <w:shd w:val="clear" w:color="auto" w:fill="auto"/>
          </w:tcPr>
          <w:p w14:paraId="7231211E" w14:textId="77777777" w:rsidR="004824AD" w:rsidRDefault="004824AD" w:rsidP="00273156">
            <w:pPr>
              <w:tabs>
                <w:tab w:val="left" w:pos="540"/>
              </w:tabs>
              <w:contextualSpacing/>
              <w:jc w:val="center"/>
              <w:rPr>
                <w:sz w:val="22"/>
              </w:rPr>
            </w:pPr>
            <w:r w:rsidRPr="008D7D55">
              <w:rPr>
                <w:sz w:val="22"/>
              </w:rPr>
              <w:lastRenderedPageBreak/>
              <w:t>ДКН-2</w:t>
            </w:r>
          </w:p>
          <w:p w14:paraId="5B20D6A5" w14:textId="1C0A4188" w:rsidR="003C42AF" w:rsidRPr="008D7D55" w:rsidRDefault="003C42AF" w:rsidP="00273156">
            <w:pPr>
              <w:tabs>
                <w:tab w:val="left" w:pos="540"/>
              </w:tabs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ПК-2</w:t>
            </w:r>
          </w:p>
        </w:tc>
        <w:tc>
          <w:tcPr>
            <w:tcW w:w="1175" w:type="pct"/>
            <w:shd w:val="clear" w:color="auto" w:fill="auto"/>
          </w:tcPr>
          <w:p w14:paraId="15D769AF" w14:textId="02186282" w:rsidR="004824AD" w:rsidRPr="008D7D55" w:rsidRDefault="00D95528" w:rsidP="00273156">
            <w:pPr>
              <w:tabs>
                <w:tab w:val="left" w:pos="540"/>
              </w:tabs>
              <w:contextualSpacing/>
              <w:rPr>
                <w:sz w:val="22"/>
              </w:rPr>
            </w:pPr>
            <w:r w:rsidRPr="00D95528">
              <w:rPr>
                <w:sz w:val="22"/>
              </w:rPr>
              <w:t>Способность организовывать и руководить учетными и контрольно-ревизионными подразделениями хозяйствующих субъектов</w:t>
            </w:r>
            <w:r w:rsidR="00DB5B98">
              <w:rPr>
                <w:sz w:val="22"/>
              </w:rPr>
              <w:t>.</w:t>
            </w:r>
            <w:r w:rsidR="004824AD" w:rsidRPr="008D7D55">
              <w:rPr>
                <w:sz w:val="22"/>
              </w:rPr>
              <w:t xml:space="preserve"> </w:t>
            </w:r>
          </w:p>
        </w:tc>
        <w:tc>
          <w:tcPr>
            <w:tcW w:w="1357" w:type="pct"/>
            <w:shd w:val="clear" w:color="auto" w:fill="auto"/>
          </w:tcPr>
          <w:p w14:paraId="03FE2E14" w14:textId="66C1074D" w:rsidR="004824AD" w:rsidRPr="008D7D55" w:rsidRDefault="004824AD" w:rsidP="00273156">
            <w:pPr>
              <w:tabs>
                <w:tab w:val="left" w:pos="540"/>
              </w:tabs>
              <w:contextualSpacing/>
              <w:rPr>
                <w:sz w:val="22"/>
              </w:rPr>
            </w:pPr>
            <w:r w:rsidRPr="008D7D55">
              <w:rPr>
                <w:sz w:val="22"/>
              </w:rPr>
              <w:t xml:space="preserve">1. </w:t>
            </w:r>
            <w:r w:rsidR="00D95528" w:rsidRPr="00D95528">
              <w:rPr>
                <w:sz w:val="22"/>
              </w:rPr>
              <w:t>Демонстрирует навыки выработки адекватных управленческих решений в области управления финансами</w:t>
            </w:r>
            <w:r w:rsidR="00DB5B98">
              <w:rPr>
                <w:sz w:val="22"/>
              </w:rPr>
              <w:t>.</w:t>
            </w:r>
            <w:r w:rsidRPr="008D7D55">
              <w:rPr>
                <w:sz w:val="22"/>
              </w:rPr>
              <w:t xml:space="preserve"> </w:t>
            </w:r>
          </w:p>
          <w:p w14:paraId="493A5E07" w14:textId="77777777" w:rsidR="004824AD" w:rsidRPr="008D7D55" w:rsidRDefault="004824AD" w:rsidP="00273156">
            <w:pPr>
              <w:tabs>
                <w:tab w:val="left" w:pos="540"/>
              </w:tabs>
              <w:contextualSpacing/>
              <w:rPr>
                <w:sz w:val="22"/>
              </w:rPr>
            </w:pPr>
          </w:p>
          <w:p w14:paraId="5F360530" w14:textId="77777777" w:rsidR="004824AD" w:rsidRPr="008D7D55" w:rsidRDefault="004824AD" w:rsidP="00273156">
            <w:pPr>
              <w:tabs>
                <w:tab w:val="left" w:pos="540"/>
              </w:tabs>
              <w:contextualSpacing/>
              <w:rPr>
                <w:sz w:val="22"/>
              </w:rPr>
            </w:pPr>
          </w:p>
          <w:p w14:paraId="3671E9B1" w14:textId="77777777" w:rsidR="004824AD" w:rsidRPr="008D7D55" w:rsidRDefault="004824AD" w:rsidP="00273156">
            <w:pPr>
              <w:tabs>
                <w:tab w:val="left" w:pos="540"/>
              </w:tabs>
              <w:contextualSpacing/>
              <w:rPr>
                <w:sz w:val="22"/>
              </w:rPr>
            </w:pPr>
          </w:p>
          <w:p w14:paraId="4B1EEA51" w14:textId="77777777" w:rsidR="004824AD" w:rsidRPr="008D7D55" w:rsidRDefault="004824AD" w:rsidP="00273156">
            <w:pPr>
              <w:tabs>
                <w:tab w:val="left" w:pos="540"/>
              </w:tabs>
              <w:contextualSpacing/>
              <w:rPr>
                <w:sz w:val="22"/>
              </w:rPr>
            </w:pPr>
          </w:p>
          <w:p w14:paraId="7C0FF60C" w14:textId="77777777" w:rsidR="004824AD" w:rsidRPr="008D7D55" w:rsidRDefault="004824AD" w:rsidP="00273156">
            <w:pPr>
              <w:tabs>
                <w:tab w:val="left" w:pos="540"/>
              </w:tabs>
              <w:contextualSpacing/>
              <w:rPr>
                <w:sz w:val="22"/>
              </w:rPr>
            </w:pPr>
          </w:p>
          <w:p w14:paraId="0B5F1549" w14:textId="7CEF51BF" w:rsidR="004824AD" w:rsidRPr="008D7D55" w:rsidRDefault="004824AD" w:rsidP="00273156">
            <w:pPr>
              <w:tabs>
                <w:tab w:val="left" w:pos="540"/>
              </w:tabs>
              <w:contextualSpacing/>
              <w:rPr>
                <w:sz w:val="22"/>
              </w:rPr>
            </w:pPr>
          </w:p>
          <w:p w14:paraId="042009D3" w14:textId="4AA9E015" w:rsidR="00273156" w:rsidRPr="008D7D55" w:rsidRDefault="00273156" w:rsidP="00273156">
            <w:pPr>
              <w:tabs>
                <w:tab w:val="left" w:pos="540"/>
              </w:tabs>
              <w:contextualSpacing/>
              <w:rPr>
                <w:sz w:val="22"/>
              </w:rPr>
            </w:pPr>
          </w:p>
          <w:p w14:paraId="72065713" w14:textId="607DC00B" w:rsidR="00273156" w:rsidRPr="008D7D55" w:rsidRDefault="00273156" w:rsidP="00273156">
            <w:pPr>
              <w:tabs>
                <w:tab w:val="left" w:pos="540"/>
              </w:tabs>
              <w:contextualSpacing/>
              <w:rPr>
                <w:sz w:val="22"/>
              </w:rPr>
            </w:pPr>
          </w:p>
          <w:p w14:paraId="533D48D3" w14:textId="7D5B2663" w:rsidR="00273156" w:rsidRPr="008D7D55" w:rsidRDefault="00273156" w:rsidP="00273156">
            <w:pPr>
              <w:tabs>
                <w:tab w:val="left" w:pos="540"/>
              </w:tabs>
              <w:contextualSpacing/>
              <w:rPr>
                <w:sz w:val="22"/>
              </w:rPr>
            </w:pPr>
          </w:p>
          <w:p w14:paraId="029700B9" w14:textId="21EEB29F" w:rsidR="004824AD" w:rsidRPr="008D7D55" w:rsidRDefault="004824AD" w:rsidP="00273156">
            <w:pPr>
              <w:tabs>
                <w:tab w:val="left" w:pos="540"/>
              </w:tabs>
              <w:contextualSpacing/>
              <w:rPr>
                <w:sz w:val="22"/>
              </w:rPr>
            </w:pPr>
            <w:r w:rsidRPr="008D7D55">
              <w:rPr>
                <w:sz w:val="22"/>
              </w:rPr>
              <w:t xml:space="preserve">2. </w:t>
            </w:r>
            <w:r w:rsidR="00D95528" w:rsidRPr="00D95528">
              <w:rPr>
                <w:sz w:val="22"/>
              </w:rPr>
              <w:t>Обосновывает решения по управлению бизнес-процессами на основе интеграции знаний из разных областей</w:t>
            </w:r>
            <w:r w:rsidR="00DB5B98">
              <w:rPr>
                <w:sz w:val="22"/>
              </w:rPr>
              <w:t>.</w:t>
            </w:r>
            <w:r w:rsidRPr="008D7D55">
              <w:rPr>
                <w:sz w:val="22"/>
              </w:rPr>
              <w:t xml:space="preserve"> </w:t>
            </w:r>
          </w:p>
        </w:tc>
        <w:tc>
          <w:tcPr>
            <w:tcW w:w="1938" w:type="pct"/>
            <w:shd w:val="clear" w:color="auto" w:fill="auto"/>
          </w:tcPr>
          <w:p w14:paraId="760361AA" w14:textId="77777777" w:rsidR="004824AD" w:rsidRPr="008D7D55" w:rsidRDefault="004824AD" w:rsidP="00273156">
            <w:pPr>
              <w:jc w:val="both"/>
              <w:rPr>
                <w:b/>
                <w:sz w:val="22"/>
              </w:rPr>
            </w:pPr>
            <w:r w:rsidRPr="008D7D55">
              <w:rPr>
                <w:b/>
                <w:sz w:val="22"/>
              </w:rPr>
              <w:t xml:space="preserve">1. Знать: </w:t>
            </w:r>
          </w:p>
          <w:p w14:paraId="7AC6BA42" w14:textId="77777777" w:rsidR="004824AD" w:rsidRPr="008D7D55" w:rsidRDefault="004824AD" w:rsidP="00271DBC">
            <w:pPr>
              <w:pStyle w:val="Pa7"/>
              <w:numPr>
                <w:ilvl w:val="0"/>
                <w:numId w:val="12"/>
              </w:numPr>
              <w:tabs>
                <w:tab w:val="left" w:pos="459"/>
              </w:tabs>
              <w:spacing w:line="240" w:lineRule="auto"/>
              <w:ind w:left="34" w:firstLine="0"/>
              <w:jc w:val="both"/>
              <w:rPr>
                <w:sz w:val="22"/>
              </w:rPr>
            </w:pPr>
            <w:r w:rsidRPr="008D7D55">
              <w:rPr>
                <w:sz w:val="22"/>
              </w:rPr>
              <w:t>современные техники и этику управления коллективом;</w:t>
            </w:r>
          </w:p>
          <w:p w14:paraId="34E45E5A" w14:textId="77777777" w:rsidR="004824AD" w:rsidRPr="008D7D55" w:rsidRDefault="004824AD" w:rsidP="00271DBC">
            <w:pPr>
              <w:pStyle w:val="Pa7"/>
              <w:numPr>
                <w:ilvl w:val="0"/>
                <w:numId w:val="12"/>
              </w:numPr>
              <w:tabs>
                <w:tab w:val="left" w:pos="459"/>
              </w:tabs>
              <w:spacing w:line="240" w:lineRule="auto"/>
              <w:ind w:left="34" w:firstLine="0"/>
              <w:jc w:val="both"/>
              <w:rPr>
                <w:sz w:val="22"/>
              </w:rPr>
            </w:pPr>
            <w:r w:rsidRPr="008D7D55">
              <w:rPr>
                <w:sz w:val="22"/>
              </w:rPr>
              <w:t>технологии удержания внимания целевой аудитории;</w:t>
            </w:r>
          </w:p>
          <w:p w14:paraId="38047D96" w14:textId="77777777" w:rsidR="004824AD" w:rsidRPr="008D7D55" w:rsidRDefault="004824AD" w:rsidP="00273156">
            <w:pPr>
              <w:jc w:val="both"/>
              <w:rPr>
                <w:b/>
                <w:sz w:val="22"/>
              </w:rPr>
            </w:pPr>
            <w:r w:rsidRPr="008D7D55">
              <w:rPr>
                <w:b/>
                <w:sz w:val="22"/>
              </w:rPr>
              <w:t xml:space="preserve">Уметь: </w:t>
            </w:r>
          </w:p>
          <w:p w14:paraId="1F52A3A2" w14:textId="77777777" w:rsidR="004824AD" w:rsidRPr="008D7D55" w:rsidRDefault="004824AD" w:rsidP="00271DBC">
            <w:pPr>
              <w:pStyle w:val="Pa7"/>
              <w:numPr>
                <w:ilvl w:val="0"/>
                <w:numId w:val="13"/>
              </w:numPr>
              <w:tabs>
                <w:tab w:val="left" w:pos="459"/>
              </w:tabs>
              <w:spacing w:line="240" w:lineRule="auto"/>
              <w:ind w:left="0" w:firstLine="0"/>
              <w:jc w:val="both"/>
              <w:rPr>
                <w:sz w:val="22"/>
              </w:rPr>
            </w:pPr>
            <w:r w:rsidRPr="008D7D55">
              <w:rPr>
                <w:sz w:val="22"/>
              </w:rPr>
              <w:t>применять навыки выступлений (официально-деловых и научных);</w:t>
            </w:r>
          </w:p>
          <w:p w14:paraId="405C43E9" w14:textId="77777777" w:rsidR="004824AD" w:rsidRPr="008D7D55" w:rsidRDefault="004824AD" w:rsidP="00271DBC">
            <w:pPr>
              <w:pStyle w:val="Pa7"/>
              <w:numPr>
                <w:ilvl w:val="0"/>
                <w:numId w:val="13"/>
              </w:numPr>
              <w:tabs>
                <w:tab w:val="left" w:pos="459"/>
              </w:tabs>
              <w:spacing w:line="240" w:lineRule="auto"/>
              <w:ind w:left="0" w:firstLine="0"/>
              <w:jc w:val="both"/>
              <w:rPr>
                <w:sz w:val="22"/>
              </w:rPr>
            </w:pPr>
            <w:r w:rsidRPr="008D7D55">
              <w:rPr>
                <w:sz w:val="22"/>
              </w:rPr>
              <w:t>вести переговоры и научные дискуссии;</w:t>
            </w:r>
          </w:p>
          <w:p w14:paraId="2EA6151E" w14:textId="77777777" w:rsidR="004824AD" w:rsidRPr="008D7D55" w:rsidRDefault="004824AD" w:rsidP="00271DBC">
            <w:pPr>
              <w:pStyle w:val="Pa7"/>
              <w:numPr>
                <w:ilvl w:val="0"/>
                <w:numId w:val="13"/>
              </w:numPr>
              <w:tabs>
                <w:tab w:val="left" w:pos="459"/>
              </w:tabs>
              <w:spacing w:line="240" w:lineRule="auto"/>
              <w:ind w:left="0" w:firstLine="0"/>
              <w:jc w:val="both"/>
              <w:rPr>
                <w:sz w:val="22"/>
              </w:rPr>
            </w:pPr>
            <w:r w:rsidRPr="008D7D55">
              <w:rPr>
                <w:sz w:val="22"/>
              </w:rPr>
              <w:t>вырабатывать окончательное решение из нескольких возможных</w:t>
            </w:r>
          </w:p>
          <w:p w14:paraId="3484E0B6" w14:textId="77777777" w:rsidR="004824AD" w:rsidRPr="008D7D55" w:rsidRDefault="004824AD" w:rsidP="0027315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14:paraId="68AD8486" w14:textId="77777777" w:rsidR="004824AD" w:rsidRPr="008D7D55" w:rsidRDefault="004824AD" w:rsidP="00273156">
            <w:pPr>
              <w:jc w:val="both"/>
              <w:rPr>
                <w:sz w:val="22"/>
              </w:rPr>
            </w:pPr>
            <w:r w:rsidRPr="008D7D55">
              <w:rPr>
                <w:b/>
                <w:sz w:val="22"/>
              </w:rPr>
              <w:t xml:space="preserve">2. Знать: </w:t>
            </w:r>
            <w:r w:rsidRPr="008D7D55">
              <w:rPr>
                <w:rFonts w:eastAsia="Calibri"/>
                <w:sz w:val="22"/>
                <w:lang w:eastAsia="en-US"/>
              </w:rPr>
              <w:t>особенности методологии анализа макроэкономических и микроэкономических процессов</w:t>
            </w:r>
          </w:p>
          <w:p w14:paraId="63C203C9" w14:textId="77777777" w:rsidR="004824AD" w:rsidRPr="008D7D55" w:rsidRDefault="004824AD" w:rsidP="0027315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b/>
                <w:sz w:val="22"/>
                <w:lang w:eastAsia="en-US"/>
              </w:rPr>
              <w:t>Уметь:</w:t>
            </w:r>
            <w:r w:rsidRPr="008D7D55">
              <w:rPr>
                <w:rFonts w:eastAsia="Calibri"/>
                <w:sz w:val="22"/>
                <w:lang w:eastAsia="en-US"/>
              </w:rPr>
              <w:t xml:space="preserve"> </w:t>
            </w:r>
          </w:p>
          <w:p w14:paraId="25182092" w14:textId="77777777" w:rsidR="004824AD" w:rsidRPr="008D7D55" w:rsidRDefault="004824AD" w:rsidP="00271DBC">
            <w:pPr>
              <w:numPr>
                <w:ilvl w:val="0"/>
                <w:numId w:val="13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решать профессиональные задачи путём проведения экономических исследований</w:t>
            </w:r>
          </w:p>
          <w:p w14:paraId="29A63FC1" w14:textId="77777777" w:rsidR="004824AD" w:rsidRPr="008D7D55" w:rsidRDefault="004824AD" w:rsidP="00271DBC">
            <w:pPr>
              <w:numPr>
                <w:ilvl w:val="0"/>
                <w:numId w:val="13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оценивать свои поступки и поступки окружающих с точки зрения норм этики и морали</w:t>
            </w:r>
          </w:p>
          <w:p w14:paraId="69E8AA39" w14:textId="77777777" w:rsidR="004824AD" w:rsidRPr="008D7D55" w:rsidRDefault="004824AD" w:rsidP="00271DBC">
            <w:pPr>
              <w:numPr>
                <w:ilvl w:val="0"/>
                <w:numId w:val="13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 xml:space="preserve">владеть методическим инструментарием эконометрического </w:t>
            </w:r>
            <w:r w:rsidRPr="008D7D55">
              <w:rPr>
                <w:rFonts w:eastAsia="Calibri"/>
                <w:sz w:val="22"/>
                <w:lang w:eastAsia="en-US"/>
              </w:rPr>
              <w:lastRenderedPageBreak/>
              <w:t>моделирования для принятия управленческих решений</w:t>
            </w:r>
          </w:p>
        </w:tc>
      </w:tr>
      <w:tr w:rsidR="004824AD" w:rsidRPr="0096493A" w14:paraId="0B60A30B" w14:textId="77777777" w:rsidTr="00273156">
        <w:tc>
          <w:tcPr>
            <w:tcW w:w="530" w:type="pct"/>
            <w:shd w:val="clear" w:color="auto" w:fill="auto"/>
          </w:tcPr>
          <w:p w14:paraId="6E636D39" w14:textId="77777777" w:rsidR="004824AD" w:rsidRDefault="004824AD" w:rsidP="00273156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  <w:r w:rsidRPr="008D7D55">
              <w:rPr>
                <w:rFonts w:eastAsia="Calibri"/>
                <w:sz w:val="22"/>
                <w:szCs w:val="24"/>
                <w:lang w:eastAsia="en-US"/>
              </w:rPr>
              <w:lastRenderedPageBreak/>
              <w:t>ДКН-6</w:t>
            </w:r>
          </w:p>
          <w:p w14:paraId="66F66097" w14:textId="45FA6190" w:rsidR="003C42AF" w:rsidRPr="008D7D55" w:rsidRDefault="003C42AF" w:rsidP="00273156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  <w:r>
              <w:rPr>
                <w:rFonts w:eastAsia="Calibri"/>
                <w:sz w:val="22"/>
                <w:szCs w:val="24"/>
                <w:lang w:eastAsia="en-US"/>
              </w:rPr>
              <w:t>ПК-6</w:t>
            </w:r>
          </w:p>
        </w:tc>
        <w:tc>
          <w:tcPr>
            <w:tcW w:w="1175" w:type="pct"/>
            <w:shd w:val="clear" w:color="auto" w:fill="auto"/>
          </w:tcPr>
          <w:p w14:paraId="1339B0A3" w14:textId="77777777" w:rsidR="00D95528" w:rsidRPr="00D95528" w:rsidRDefault="00D95528" w:rsidP="00D95528">
            <w:pPr>
              <w:contextualSpacing/>
              <w:rPr>
                <w:rFonts w:eastAsia="Calibri"/>
                <w:sz w:val="22"/>
                <w:szCs w:val="24"/>
                <w:lang w:eastAsia="en-US"/>
              </w:rPr>
            </w:pPr>
            <w:r w:rsidRPr="00D95528">
              <w:rPr>
                <w:rFonts w:eastAsia="Calibri"/>
                <w:sz w:val="22"/>
                <w:szCs w:val="24"/>
                <w:lang w:eastAsia="en-US"/>
              </w:rPr>
              <w:t>Владение методикой оказания консалтинговых услуг коммерческим и</w:t>
            </w:r>
          </w:p>
          <w:p w14:paraId="1C6EB72D" w14:textId="273A0B26" w:rsidR="004824AD" w:rsidRPr="008D7D55" w:rsidRDefault="00D95528" w:rsidP="00D95528">
            <w:pPr>
              <w:tabs>
                <w:tab w:val="left" w:pos="540"/>
              </w:tabs>
              <w:contextualSpacing/>
              <w:rPr>
                <w:rFonts w:eastAsia="Calibri"/>
                <w:sz w:val="22"/>
                <w:szCs w:val="24"/>
                <w:lang w:eastAsia="en-US"/>
              </w:rPr>
            </w:pPr>
            <w:r w:rsidRPr="00D95528">
              <w:rPr>
                <w:rFonts w:eastAsia="Calibri"/>
                <w:sz w:val="22"/>
                <w:szCs w:val="24"/>
                <w:lang w:eastAsia="en-US"/>
              </w:rPr>
              <w:t>некоммерческим организациям различных организационно-правовых форм, финансово-кредитным учреждениям</w:t>
            </w:r>
            <w:r w:rsidR="00DB5B98">
              <w:rPr>
                <w:rFonts w:eastAsia="Calibri"/>
                <w:sz w:val="22"/>
                <w:szCs w:val="24"/>
                <w:lang w:eastAsia="en-US"/>
              </w:rPr>
              <w:t>.</w:t>
            </w:r>
          </w:p>
        </w:tc>
        <w:tc>
          <w:tcPr>
            <w:tcW w:w="1357" w:type="pct"/>
            <w:shd w:val="clear" w:color="auto" w:fill="auto"/>
          </w:tcPr>
          <w:p w14:paraId="5E76004E" w14:textId="0618F8AF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8D7D55">
              <w:rPr>
                <w:sz w:val="22"/>
                <w:szCs w:val="24"/>
              </w:rPr>
              <w:t xml:space="preserve">1. </w:t>
            </w:r>
            <w:r w:rsidR="00D95528" w:rsidRPr="00D95528">
              <w:rPr>
                <w:rFonts w:eastAsia="Calibri"/>
                <w:sz w:val="22"/>
                <w:szCs w:val="24"/>
              </w:rPr>
              <w:t>Формирует и применяет методики выявления, идентификации и квалификации основных рисков бизнеса консультируемого лица</w:t>
            </w:r>
            <w:r w:rsidRPr="008D7D55">
              <w:rPr>
                <w:sz w:val="22"/>
                <w:szCs w:val="24"/>
              </w:rPr>
              <w:t>.</w:t>
            </w:r>
          </w:p>
          <w:p w14:paraId="6FF68AB2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6033D11D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3EEA2884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382127C5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6AFF85E8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67C11136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74BE2F3D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3F272335" w14:textId="77777777" w:rsidR="004824AD" w:rsidRDefault="004824AD" w:rsidP="0027315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57306F78" w14:textId="77777777" w:rsidR="008D4A96" w:rsidRDefault="008D4A96" w:rsidP="0027315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78313192" w14:textId="77777777" w:rsidR="008D4A96" w:rsidRDefault="008D4A96" w:rsidP="0027315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1247AC39" w14:textId="77777777" w:rsidR="008D4A96" w:rsidRDefault="008D4A96" w:rsidP="0027315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62A6B5AF" w14:textId="77777777" w:rsidR="008D4A96" w:rsidRDefault="008D4A96" w:rsidP="0027315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3094F682" w14:textId="77777777" w:rsidR="008D4A96" w:rsidRPr="008D7D55" w:rsidRDefault="008D4A96" w:rsidP="0027315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5B7E7F65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1EEA290C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183585A8" w14:textId="77777777" w:rsidR="004824AD" w:rsidRPr="008D7D55" w:rsidRDefault="004824AD" w:rsidP="0027315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0A044965" w14:textId="1800BB60" w:rsidR="004824AD" w:rsidRPr="008D7D55" w:rsidRDefault="004824AD" w:rsidP="00273156">
            <w:pPr>
              <w:tabs>
                <w:tab w:val="left" w:pos="540"/>
              </w:tabs>
              <w:contextualSpacing/>
              <w:rPr>
                <w:rFonts w:eastAsia="Calibri"/>
                <w:sz w:val="22"/>
                <w:szCs w:val="24"/>
                <w:lang w:eastAsia="en-US"/>
              </w:rPr>
            </w:pPr>
            <w:r w:rsidRPr="008D7D55">
              <w:rPr>
                <w:rFonts w:eastAsia="Calibri"/>
                <w:sz w:val="22"/>
                <w:szCs w:val="24"/>
                <w:lang w:eastAsia="en-US"/>
              </w:rPr>
              <w:t xml:space="preserve">2. </w:t>
            </w:r>
            <w:r w:rsidR="00D95528" w:rsidRPr="00D95528">
              <w:rPr>
                <w:rFonts w:eastAsia="Calibri"/>
                <w:sz w:val="22"/>
                <w:szCs w:val="24"/>
                <w:lang w:eastAsia="en-US"/>
              </w:rPr>
              <w:t>Использует методы оценки рисков искажения финансовой информации и показателей финансовых отчетов</w:t>
            </w:r>
            <w:r w:rsidRPr="008D7D55">
              <w:rPr>
                <w:rFonts w:eastAsia="Calibri"/>
                <w:sz w:val="22"/>
                <w:szCs w:val="24"/>
                <w:lang w:eastAsia="en-US"/>
              </w:rPr>
              <w:t>.</w:t>
            </w:r>
          </w:p>
        </w:tc>
        <w:tc>
          <w:tcPr>
            <w:tcW w:w="1938" w:type="pct"/>
            <w:shd w:val="clear" w:color="auto" w:fill="auto"/>
          </w:tcPr>
          <w:p w14:paraId="61804BCE" w14:textId="77777777" w:rsidR="004824AD" w:rsidRPr="008D7D55" w:rsidRDefault="004824AD" w:rsidP="00273156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1.Знать:</w:t>
            </w:r>
          </w:p>
          <w:p w14:paraId="11E90CCF" w14:textId="77777777" w:rsidR="004824AD" w:rsidRPr="008D7D55" w:rsidRDefault="004824AD" w:rsidP="00273156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 xml:space="preserve">- совокупность приемов и способов бухгалтерского учета, анализа, аудита; </w:t>
            </w:r>
          </w:p>
          <w:p w14:paraId="349D150D" w14:textId="77777777" w:rsidR="004824AD" w:rsidRPr="008D7D55" w:rsidRDefault="004824AD" w:rsidP="00273156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современные концепции бухгалтерского учета и отчетности;</w:t>
            </w:r>
          </w:p>
          <w:p w14:paraId="093D61E0" w14:textId="77777777" w:rsidR="004824AD" w:rsidRPr="008D7D55" w:rsidRDefault="004824AD" w:rsidP="00273156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Уметь:</w:t>
            </w:r>
          </w:p>
          <w:p w14:paraId="12E0932A" w14:textId="77777777" w:rsidR="004824AD" w:rsidRPr="008D7D55" w:rsidRDefault="004824AD" w:rsidP="00273156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 xml:space="preserve">- использовать систему знаний о нормах регулирования коммерческой деятельности и организации бухгалтерского учета на предприятиях для анализа конкретных ситуаций в текущей деятельности предприятия для принятия решений, направленных на успешное управление бизнесом; </w:t>
            </w:r>
          </w:p>
          <w:p w14:paraId="4C7A5BFE" w14:textId="77777777" w:rsidR="004824AD" w:rsidRPr="008D7D55" w:rsidRDefault="004824AD" w:rsidP="00273156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проводить внешнюю аудиторскую проверку субъектов экономики всех форм собственности и организационно-правовых форм для целей консалтинга;</w:t>
            </w:r>
          </w:p>
          <w:p w14:paraId="0D27FFC9" w14:textId="77777777" w:rsidR="004824AD" w:rsidRPr="008D7D55" w:rsidRDefault="004824AD" w:rsidP="00273156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использовать информацию бухгалтерского учета для обоснования принятия решений и консультационной деятельности;</w:t>
            </w:r>
            <w:r w:rsidRPr="008D7D55">
              <w:rPr>
                <w:rFonts w:eastAsia="Calibri"/>
                <w:sz w:val="22"/>
                <w:lang w:eastAsia="en-US"/>
              </w:rPr>
              <w:tab/>
            </w:r>
          </w:p>
          <w:p w14:paraId="528C73B2" w14:textId="77777777" w:rsidR="004824AD" w:rsidRPr="008D7D55" w:rsidRDefault="004824AD" w:rsidP="00273156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2.Знать:</w:t>
            </w:r>
          </w:p>
          <w:p w14:paraId="713F5DE9" w14:textId="77777777" w:rsidR="004824AD" w:rsidRPr="008D7D55" w:rsidRDefault="004824AD" w:rsidP="00273156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</w:t>
            </w:r>
            <w:r w:rsidRPr="008D7D55">
              <w:rPr>
                <w:rFonts w:eastAsia="Calibri"/>
                <w:sz w:val="22"/>
                <w:lang w:eastAsia="en-US"/>
              </w:rPr>
              <w:tab/>
              <w:t>порядок организации и ведения бухгалтерского учета на российских предприятиях на основе соблюдения норм и правил государственного и международного регулирования;</w:t>
            </w:r>
          </w:p>
          <w:p w14:paraId="2702A337" w14:textId="77777777" w:rsidR="004824AD" w:rsidRPr="008D7D55" w:rsidRDefault="004824AD" w:rsidP="00273156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Уметь:</w:t>
            </w:r>
          </w:p>
          <w:p w14:paraId="2B3C3A4A" w14:textId="77777777" w:rsidR="004824AD" w:rsidRPr="008D7D55" w:rsidRDefault="004824AD" w:rsidP="00273156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использовать информацию бухгалтерского учета для обоснования принятия решений и консультационной деятельности;</w:t>
            </w:r>
          </w:p>
          <w:p w14:paraId="40950365" w14:textId="39235790" w:rsidR="004824AD" w:rsidRPr="008D7D55" w:rsidRDefault="004824AD" w:rsidP="00273156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анализировать проблемные ситуации в области организации учетных процессов и формирования адекватной информационной базы для их решения, определения методов и способов их разрешения</w:t>
            </w:r>
            <w:r w:rsidRPr="008D7D55">
              <w:rPr>
                <w:rFonts w:eastAsia="Calibri"/>
                <w:sz w:val="22"/>
                <w:lang w:eastAsia="en-US"/>
              </w:rPr>
              <w:tab/>
              <w:t>применением методов экономико-математического моделирования при построении системы бухгалтерского учета в организациях;</w:t>
            </w:r>
          </w:p>
          <w:p w14:paraId="2FB023B7" w14:textId="77777777" w:rsidR="004824AD" w:rsidRPr="008D7D55" w:rsidRDefault="004824AD" w:rsidP="00273156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 xml:space="preserve">- пользоваться инструментарием финансового анализа и использовать его информацию для обоснования </w:t>
            </w:r>
            <w:r w:rsidRPr="008D7D55">
              <w:rPr>
                <w:rFonts w:eastAsia="Calibri"/>
                <w:sz w:val="22"/>
                <w:lang w:eastAsia="en-US"/>
              </w:rPr>
              <w:lastRenderedPageBreak/>
              <w:t>принятия решений и консультационной деятельности;</w:t>
            </w:r>
          </w:p>
          <w:p w14:paraId="1356FE26" w14:textId="77777777" w:rsidR="004824AD" w:rsidRPr="008D7D55" w:rsidRDefault="004824AD" w:rsidP="00273156">
            <w:pPr>
              <w:tabs>
                <w:tab w:val="left" w:pos="540"/>
              </w:tabs>
              <w:contextualSpacing/>
              <w:rPr>
                <w:rFonts w:eastAsia="Calibri"/>
                <w:sz w:val="22"/>
                <w:szCs w:val="24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использовать информацию экономического анализа для обоснования принятия решений и консультационной деятельности</w:t>
            </w:r>
          </w:p>
        </w:tc>
      </w:tr>
    </w:tbl>
    <w:p w14:paraId="155B890F" w14:textId="72A8B351" w:rsidR="004824AD" w:rsidRDefault="004824AD" w:rsidP="004824AD">
      <w:pPr>
        <w:rPr>
          <w:szCs w:val="28"/>
        </w:rPr>
      </w:pPr>
    </w:p>
    <w:p w14:paraId="4CF42289" w14:textId="77777777" w:rsidR="00273156" w:rsidRDefault="00273156" w:rsidP="004824AD">
      <w:pPr>
        <w:rPr>
          <w:szCs w:val="28"/>
        </w:rPr>
      </w:pPr>
    </w:p>
    <w:p w14:paraId="253D9A18" w14:textId="0556D3CD" w:rsidR="009C7687" w:rsidRPr="002072B9" w:rsidRDefault="009C7687" w:rsidP="00271DBC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6" w:name="_Toc466310750"/>
      <w:bookmarkStart w:id="7" w:name="_Toc90392315"/>
      <w:r w:rsidRPr="002072B9">
        <w:rPr>
          <w:rStyle w:val="FontStyle17"/>
          <w:sz w:val="28"/>
          <w:szCs w:val="28"/>
        </w:rPr>
        <w:t>Место дисциплины в структуре основной образовательной программы</w:t>
      </w:r>
      <w:bookmarkEnd w:id="6"/>
      <w:bookmarkEnd w:id="7"/>
    </w:p>
    <w:p w14:paraId="474D5F50" w14:textId="11C26E8F" w:rsidR="002072B9" w:rsidRDefault="009C7687" w:rsidP="009C7687">
      <w:pPr>
        <w:spacing w:line="360" w:lineRule="auto"/>
        <w:jc w:val="both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 xml:space="preserve"> </w:t>
      </w:r>
      <w:r w:rsidRPr="009962A6">
        <w:rPr>
          <w:rStyle w:val="FontStyle17"/>
          <w:sz w:val="28"/>
          <w:szCs w:val="28"/>
        </w:rPr>
        <w:tab/>
      </w:r>
    </w:p>
    <w:p w14:paraId="05BEDD4C" w14:textId="08C7B472" w:rsidR="00017ABC" w:rsidRDefault="00121C6A" w:rsidP="00017ABC">
      <w:pPr>
        <w:spacing w:line="360" w:lineRule="auto"/>
        <w:ind w:firstLine="709"/>
        <w:jc w:val="both"/>
        <w:rPr>
          <w:sz w:val="28"/>
          <w:szCs w:val="28"/>
        </w:rPr>
      </w:pPr>
      <w:r w:rsidRPr="00121C6A">
        <w:rPr>
          <w:rStyle w:val="FontStyle35"/>
          <w:sz w:val="28"/>
          <w:szCs w:val="28"/>
        </w:rPr>
        <w:t>Дисциплина «Учет на предприятиях малого бизнеса» является дисциплиной по выбору студента</w:t>
      </w:r>
      <w:r w:rsidR="00AB657C">
        <w:rPr>
          <w:rStyle w:val="FontStyle35"/>
          <w:sz w:val="28"/>
          <w:szCs w:val="28"/>
        </w:rPr>
        <w:t>,</w:t>
      </w:r>
      <w:r w:rsidR="00963C5B">
        <w:rPr>
          <w:rStyle w:val="FontStyle35"/>
          <w:sz w:val="28"/>
          <w:szCs w:val="28"/>
        </w:rPr>
        <w:t xml:space="preserve"> </w:t>
      </w:r>
      <w:r w:rsidR="00AB657C" w:rsidRPr="006B6BE3">
        <w:rPr>
          <w:sz w:val="28"/>
          <w:szCs w:val="28"/>
        </w:rPr>
        <w:t xml:space="preserve">направленность программы магистратуры </w:t>
      </w:r>
      <w:r w:rsidRPr="00AB657C">
        <w:rPr>
          <w:rStyle w:val="FontStyle35"/>
          <w:sz w:val="28"/>
          <w:szCs w:val="28"/>
        </w:rPr>
        <w:t>«</w:t>
      </w:r>
      <w:r w:rsidRPr="00121C6A">
        <w:rPr>
          <w:rStyle w:val="FontStyle35"/>
          <w:sz w:val="28"/>
          <w:szCs w:val="28"/>
        </w:rPr>
        <w:t>Учет, анализ</w:t>
      </w:r>
      <w:r w:rsidR="00052F56">
        <w:rPr>
          <w:rStyle w:val="FontStyle35"/>
          <w:sz w:val="28"/>
          <w:szCs w:val="28"/>
        </w:rPr>
        <w:t xml:space="preserve">, </w:t>
      </w:r>
      <w:r w:rsidRPr="00121C6A">
        <w:rPr>
          <w:rStyle w:val="FontStyle35"/>
          <w:sz w:val="28"/>
          <w:szCs w:val="28"/>
        </w:rPr>
        <w:t>аудит»</w:t>
      </w:r>
      <w:r w:rsidR="00AB657C">
        <w:rPr>
          <w:rStyle w:val="FontStyle35"/>
          <w:sz w:val="28"/>
          <w:szCs w:val="28"/>
        </w:rPr>
        <w:t>,</w:t>
      </w:r>
      <w:r>
        <w:rPr>
          <w:rStyle w:val="FontStyle35"/>
          <w:sz w:val="28"/>
          <w:szCs w:val="28"/>
        </w:rPr>
        <w:t xml:space="preserve"> </w:t>
      </w:r>
      <w:r w:rsidR="00017ABC">
        <w:rPr>
          <w:sz w:val="28"/>
          <w:szCs w:val="28"/>
        </w:rPr>
        <w:t>и</w:t>
      </w:r>
      <w:r w:rsidR="00017ABC" w:rsidRPr="00C472C5">
        <w:rPr>
          <w:sz w:val="28"/>
          <w:szCs w:val="28"/>
        </w:rPr>
        <w:t xml:space="preserve"> призвана обеспечить профессиональную компетентность магистра в области </w:t>
      </w:r>
      <w:r w:rsidR="00017ABC">
        <w:rPr>
          <w:sz w:val="28"/>
          <w:szCs w:val="28"/>
        </w:rPr>
        <w:t xml:space="preserve">современных </w:t>
      </w:r>
      <w:r>
        <w:rPr>
          <w:sz w:val="28"/>
          <w:szCs w:val="28"/>
        </w:rPr>
        <w:t xml:space="preserve">подходов к организации </w:t>
      </w:r>
      <w:r w:rsidR="00017ABC">
        <w:rPr>
          <w:sz w:val="28"/>
          <w:szCs w:val="28"/>
        </w:rPr>
        <w:t xml:space="preserve">бухгалтерского учета и отчетности </w:t>
      </w:r>
      <w:r>
        <w:rPr>
          <w:sz w:val="28"/>
          <w:szCs w:val="28"/>
        </w:rPr>
        <w:t xml:space="preserve">субъектов малого предпринимательства </w:t>
      </w:r>
      <w:r w:rsidR="00017ABC">
        <w:rPr>
          <w:sz w:val="28"/>
          <w:szCs w:val="28"/>
        </w:rPr>
        <w:t>в условиях реформирования бухгалтерского учета</w:t>
      </w:r>
      <w:r w:rsidR="00017ABC" w:rsidRPr="00C472C5">
        <w:rPr>
          <w:sz w:val="28"/>
          <w:szCs w:val="28"/>
        </w:rPr>
        <w:t>, а также использования этой информации для целей анализа, контроля и принятия управленческих решений.</w:t>
      </w:r>
    </w:p>
    <w:p w14:paraId="2EF1EFE5" w14:textId="77777777" w:rsidR="00E71683" w:rsidRPr="00E71683" w:rsidRDefault="00E71683" w:rsidP="00271DBC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8" w:name="_Toc90392316"/>
      <w:r w:rsidRPr="00E71683">
        <w:rPr>
          <w:rStyle w:val="FontStyle17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r w:rsidRPr="00E71683">
        <w:rPr>
          <w:rStyle w:val="FontStyle17"/>
          <w:sz w:val="28"/>
          <w:szCs w:val="28"/>
        </w:rPr>
        <w:t xml:space="preserve"> </w:t>
      </w:r>
    </w:p>
    <w:p w14:paraId="128CF125" w14:textId="04912197" w:rsidR="00E71683" w:rsidRDefault="00E71683" w:rsidP="00E71683">
      <w:pPr>
        <w:jc w:val="right"/>
        <w:rPr>
          <w:sz w:val="24"/>
        </w:rPr>
      </w:pPr>
      <w:r w:rsidRPr="008D7D55">
        <w:rPr>
          <w:sz w:val="24"/>
        </w:rPr>
        <w:t>Таблица 2</w:t>
      </w:r>
    </w:p>
    <w:p w14:paraId="0F39244C" w14:textId="77777777" w:rsidR="00052F56" w:rsidRDefault="00052F56" w:rsidP="00E71683">
      <w:pPr>
        <w:jc w:val="right"/>
        <w:rPr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2663"/>
        <w:gridCol w:w="2711"/>
      </w:tblGrid>
      <w:tr w:rsidR="00052F56" w:rsidRPr="00B52A17" w14:paraId="288BB981" w14:textId="77777777" w:rsidTr="00052F56">
        <w:trPr>
          <w:trHeight w:val="893"/>
        </w:trPr>
        <w:tc>
          <w:tcPr>
            <w:tcW w:w="2209" w:type="pct"/>
            <w:shd w:val="clear" w:color="auto" w:fill="auto"/>
            <w:vAlign w:val="center"/>
          </w:tcPr>
          <w:p w14:paraId="697E401D" w14:textId="77777777" w:rsidR="00052F56" w:rsidRPr="00B52A17" w:rsidRDefault="00052F56" w:rsidP="00C17361">
            <w:pPr>
              <w:spacing w:before="120" w:after="120"/>
              <w:rPr>
                <w:b/>
                <w:sz w:val="28"/>
                <w:szCs w:val="28"/>
              </w:rPr>
            </w:pPr>
            <w:r w:rsidRPr="00B52A17">
              <w:rPr>
                <w:b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383" w:type="pct"/>
            <w:shd w:val="clear" w:color="auto" w:fill="auto"/>
          </w:tcPr>
          <w:p w14:paraId="2B6E8149" w14:textId="77777777" w:rsidR="00052F56" w:rsidRPr="00B52A17" w:rsidRDefault="00052F56" w:rsidP="00C17361">
            <w:pPr>
              <w:pStyle w:val="Style350"/>
              <w:widowControl/>
              <w:jc w:val="center"/>
              <w:rPr>
                <w:rStyle w:val="FontStyle694"/>
                <w:sz w:val="28"/>
                <w:szCs w:val="28"/>
              </w:rPr>
            </w:pPr>
            <w:r w:rsidRPr="00B52A17">
              <w:rPr>
                <w:rStyle w:val="FontStyle694"/>
                <w:sz w:val="28"/>
                <w:szCs w:val="28"/>
              </w:rPr>
              <w:t>Всего</w:t>
            </w:r>
          </w:p>
          <w:p w14:paraId="4962A4D0" w14:textId="77777777" w:rsidR="00052F56" w:rsidRPr="00B52A17" w:rsidRDefault="00052F56" w:rsidP="00C17361">
            <w:pPr>
              <w:pStyle w:val="Style350"/>
              <w:jc w:val="center"/>
              <w:rPr>
                <w:rStyle w:val="FontStyle694"/>
                <w:sz w:val="28"/>
                <w:szCs w:val="28"/>
              </w:rPr>
            </w:pPr>
            <w:r w:rsidRPr="00B52A17">
              <w:rPr>
                <w:rStyle w:val="FontStyle694"/>
                <w:sz w:val="28"/>
                <w:szCs w:val="28"/>
              </w:rPr>
              <w:t xml:space="preserve">(в з/ед. и часах) </w:t>
            </w:r>
          </w:p>
        </w:tc>
        <w:tc>
          <w:tcPr>
            <w:tcW w:w="1408" w:type="pct"/>
          </w:tcPr>
          <w:p w14:paraId="68598A7D" w14:textId="7EDD1577" w:rsidR="00052F56" w:rsidRPr="00B52A17" w:rsidRDefault="00052F56" w:rsidP="00C17361">
            <w:pPr>
              <w:pStyle w:val="Style350"/>
              <w:widowControl/>
              <w:jc w:val="center"/>
              <w:rPr>
                <w:rStyle w:val="FontStyle694"/>
                <w:sz w:val="28"/>
                <w:szCs w:val="28"/>
              </w:rPr>
            </w:pPr>
            <w:r w:rsidRPr="00AB657C">
              <w:rPr>
                <w:rStyle w:val="FontStyle694"/>
                <w:sz w:val="28"/>
                <w:szCs w:val="28"/>
              </w:rPr>
              <w:t xml:space="preserve">Модуль </w:t>
            </w:r>
            <w:r w:rsidR="00AB657C" w:rsidRPr="00AB657C">
              <w:rPr>
                <w:rStyle w:val="FontStyle694"/>
                <w:sz w:val="28"/>
                <w:szCs w:val="28"/>
              </w:rPr>
              <w:t>6</w:t>
            </w:r>
          </w:p>
          <w:p w14:paraId="4E22CFD3" w14:textId="77777777" w:rsidR="00052F56" w:rsidRPr="009642D6" w:rsidRDefault="00052F56" w:rsidP="00C17361">
            <w:pPr>
              <w:pStyle w:val="Style350"/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B52A17">
              <w:rPr>
                <w:rStyle w:val="FontStyle694"/>
                <w:sz w:val="28"/>
                <w:szCs w:val="28"/>
              </w:rPr>
              <w:t xml:space="preserve">(в часах) </w:t>
            </w:r>
          </w:p>
        </w:tc>
      </w:tr>
      <w:tr w:rsidR="00052F56" w:rsidRPr="00B52A17" w14:paraId="42985491" w14:textId="77777777" w:rsidTr="00052F56">
        <w:trPr>
          <w:trHeight w:val="495"/>
        </w:trPr>
        <w:tc>
          <w:tcPr>
            <w:tcW w:w="2209" w:type="pct"/>
            <w:shd w:val="clear" w:color="auto" w:fill="auto"/>
          </w:tcPr>
          <w:p w14:paraId="13585A44" w14:textId="77777777" w:rsidR="00052F56" w:rsidRPr="009642D6" w:rsidRDefault="00052F56" w:rsidP="00C17361">
            <w:pPr>
              <w:rPr>
                <w:b/>
              </w:rPr>
            </w:pPr>
            <w:r w:rsidRPr="009642D6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383" w:type="pct"/>
            <w:shd w:val="clear" w:color="auto" w:fill="auto"/>
          </w:tcPr>
          <w:p w14:paraId="3F8B925C" w14:textId="6028A8D2" w:rsidR="00052F56" w:rsidRPr="009642D6" w:rsidRDefault="00052F56" w:rsidP="00052F5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9642D6">
              <w:rPr>
                <w:b/>
              </w:rPr>
              <w:t xml:space="preserve"> з/</w:t>
            </w:r>
            <w:proofErr w:type="spellStart"/>
            <w:r w:rsidRPr="009642D6">
              <w:rPr>
                <w:b/>
              </w:rPr>
              <w:t>ед</w:t>
            </w:r>
            <w:proofErr w:type="spellEnd"/>
            <w:r w:rsidRPr="009642D6">
              <w:rPr>
                <w:b/>
              </w:rPr>
              <w:t>, 1</w:t>
            </w:r>
            <w:r>
              <w:rPr>
                <w:b/>
              </w:rPr>
              <w:t>08</w:t>
            </w:r>
            <w:r w:rsidRPr="009642D6">
              <w:rPr>
                <w:b/>
              </w:rPr>
              <w:t xml:space="preserve"> час. </w:t>
            </w:r>
          </w:p>
        </w:tc>
        <w:tc>
          <w:tcPr>
            <w:tcW w:w="1408" w:type="pct"/>
          </w:tcPr>
          <w:p w14:paraId="687A9AFA" w14:textId="6F75BA2B" w:rsidR="00052F56" w:rsidRPr="009642D6" w:rsidRDefault="00052F56" w:rsidP="00052F56">
            <w:pPr>
              <w:jc w:val="center"/>
              <w:rPr>
                <w:b/>
              </w:rPr>
            </w:pPr>
            <w:r w:rsidRPr="009642D6">
              <w:rPr>
                <w:b/>
              </w:rPr>
              <w:t>1</w:t>
            </w:r>
            <w:r>
              <w:rPr>
                <w:b/>
              </w:rPr>
              <w:t>08</w:t>
            </w:r>
          </w:p>
        </w:tc>
      </w:tr>
      <w:tr w:rsidR="00052F56" w:rsidRPr="00B52A17" w14:paraId="733DCADC" w14:textId="77777777" w:rsidTr="00052F56">
        <w:trPr>
          <w:trHeight w:val="491"/>
        </w:trPr>
        <w:tc>
          <w:tcPr>
            <w:tcW w:w="2209" w:type="pct"/>
            <w:shd w:val="clear" w:color="auto" w:fill="auto"/>
          </w:tcPr>
          <w:p w14:paraId="68F12028" w14:textId="77777777" w:rsidR="00052F56" w:rsidRPr="009642D6" w:rsidRDefault="00052F56" w:rsidP="00C17361">
            <w:pPr>
              <w:rPr>
                <w:b/>
              </w:rPr>
            </w:pPr>
            <w:r w:rsidRPr="009642D6">
              <w:rPr>
                <w:b/>
              </w:rPr>
              <w:t xml:space="preserve">Контактная работа - Аудиторные занятия </w:t>
            </w:r>
          </w:p>
        </w:tc>
        <w:tc>
          <w:tcPr>
            <w:tcW w:w="1383" w:type="pct"/>
            <w:shd w:val="clear" w:color="auto" w:fill="auto"/>
          </w:tcPr>
          <w:p w14:paraId="056B8470" w14:textId="0550E399" w:rsidR="00052F56" w:rsidRPr="009642D6" w:rsidRDefault="00052F56" w:rsidP="00C17361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08" w:type="pct"/>
          </w:tcPr>
          <w:p w14:paraId="08C4715E" w14:textId="7FA14468" w:rsidR="00052F56" w:rsidRPr="009642D6" w:rsidRDefault="00052F56" w:rsidP="00C17361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052F56" w:rsidRPr="00B52A17" w14:paraId="18CD3C49" w14:textId="77777777" w:rsidTr="00052F56">
        <w:trPr>
          <w:trHeight w:val="484"/>
        </w:trPr>
        <w:tc>
          <w:tcPr>
            <w:tcW w:w="2209" w:type="pct"/>
            <w:shd w:val="clear" w:color="auto" w:fill="auto"/>
          </w:tcPr>
          <w:p w14:paraId="249C3E1A" w14:textId="77777777" w:rsidR="00052F56" w:rsidRPr="009642D6" w:rsidRDefault="00052F56" w:rsidP="00C17361">
            <w:r w:rsidRPr="009642D6">
              <w:t xml:space="preserve">Лекции </w:t>
            </w:r>
          </w:p>
        </w:tc>
        <w:tc>
          <w:tcPr>
            <w:tcW w:w="1383" w:type="pct"/>
            <w:shd w:val="clear" w:color="auto" w:fill="auto"/>
          </w:tcPr>
          <w:p w14:paraId="19073FBE" w14:textId="68CA3CB8" w:rsidR="00052F56" w:rsidRPr="009642D6" w:rsidRDefault="00052F56" w:rsidP="00C17361">
            <w:pPr>
              <w:jc w:val="center"/>
            </w:pPr>
            <w:r w:rsidRPr="009642D6">
              <w:t>4</w:t>
            </w:r>
          </w:p>
        </w:tc>
        <w:tc>
          <w:tcPr>
            <w:tcW w:w="1408" w:type="pct"/>
          </w:tcPr>
          <w:p w14:paraId="46251CC3" w14:textId="31885143" w:rsidR="00052F56" w:rsidRPr="009642D6" w:rsidRDefault="00052F56" w:rsidP="00C17361">
            <w:pPr>
              <w:jc w:val="center"/>
            </w:pPr>
            <w:r w:rsidRPr="009642D6">
              <w:t>4</w:t>
            </w:r>
          </w:p>
        </w:tc>
      </w:tr>
      <w:tr w:rsidR="00052F56" w:rsidRPr="00B52A17" w14:paraId="1CC190F2" w14:textId="77777777" w:rsidTr="00052F56">
        <w:trPr>
          <w:trHeight w:val="489"/>
        </w:trPr>
        <w:tc>
          <w:tcPr>
            <w:tcW w:w="2209" w:type="pct"/>
            <w:shd w:val="clear" w:color="auto" w:fill="auto"/>
          </w:tcPr>
          <w:p w14:paraId="148E6F06" w14:textId="77777777" w:rsidR="00052F56" w:rsidRPr="009642D6" w:rsidRDefault="00052F56" w:rsidP="00C17361">
            <w:r w:rsidRPr="009642D6">
              <w:t xml:space="preserve">Семинары, практические занятия  </w:t>
            </w:r>
          </w:p>
        </w:tc>
        <w:tc>
          <w:tcPr>
            <w:tcW w:w="1383" w:type="pct"/>
            <w:shd w:val="clear" w:color="auto" w:fill="auto"/>
          </w:tcPr>
          <w:p w14:paraId="3745FCFE" w14:textId="4B6AED6A" w:rsidR="00052F56" w:rsidRPr="009642D6" w:rsidRDefault="00052F56" w:rsidP="00C17361">
            <w:pPr>
              <w:jc w:val="center"/>
            </w:pPr>
            <w:r>
              <w:t>12</w:t>
            </w:r>
          </w:p>
        </w:tc>
        <w:tc>
          <w:tcPr>
            <w:tcW w:w="1408" w:type="pct"/>
          </w:tcPr>
          <w:p w14:paraId="13075E83" w14:textId="32CCEF9A" w:rsidR="00052F56" w:rsidRPr="009642D6" w:rsidRDefault="00052F56" w:rsidP="00C17361">
            <w:pPr>
              <w:jc w:val="center"/>
            </w:pPr>
            <w:r>
              <w:t>12</w:t>
            </w:r>
          </w:p>
        </w:tc>
      </w:tr>
      <w:tr w:rsidR="00052F56" w:rsidRPr="00B52A17" w14:paraId="04E34654" w14:textId="77777777" w:rsidTr="00052F56">
        <w:trPr>
          <w:trHeight w:val="489"/>
        </w:trPr>
        <w:tc>
          <w:tcPr>
            <w:tcW w:w="2209" w:type="pct"/>
            <w:shd w:val="clear" w:color="auto" w:fill="auto"/>
          </w:tcPr>
          <w:p w14:paraId="48E26716" w14:textId="77777777" w:rsidR="00052F56" w:rsidRPr="009642D6" w:rsidRDefault="00052F56" w:rsidP="00C17361">
            <w:pPr>
              <w:rPr>
                <w:b/>
              </w:rPr>
            </w:pPr>
            <w:r w:rsidRPr="009642D6">
              <w:rPr>
                <w:b/>
              </w:rPr>
              <w:t>Самостоятельная работа</w:t>
            </w:r>
          </w:p>
        </w:tc>
        <w:tc>
          <w:tcPr>
            <w:tcW w:w="1383" w:type="pct"/>
            <w:shd w:val="clear" w:color="auto" w:fill="auto"/>
          </w:tcPr>
          <w:p w14:paraId="3099824C" w14:textId="49AFF3FF" w:rsidR="00052F56" w:rsidRPr="009642D6" w:rsidRDefault="00052F56" w:rsidP="00C17361">
            <w:pPr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1408" w:type="pct"/>
          </w:tcPr>
          <w:p w14:paraId="0C286625" w14:textId="216A600B" w:rsidR="00052F56" w:rsidRPr="009642D6" w:rsidRDefault="00052F56" w:rsidP="00C17361">
            <w:pPr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</w:tr>
      <w:tr w:rsidR="009F1609" w:rsidRPr="00B52A17" w14:paraId="05010B8E" w14:textId="77777777" w:rsidTr="00052F56">
        <w:trPr>
          <w:trHeight w:val="512"/>
        </w:trPr>
        <w:tc>
          <w:tcPr>
            <w:tcW w:w="2209" w:type="pct"/>
            <w:shd w:val="clear" w:color="auto" w:fill="auto"/>
          </w:tcPr>
          <w:p w14:paraId="6D6C1DE9" w14:textId="7BCB695A" w:rsidR="009F1609" w:rsidRPr="009642D6" w:rsidRDefault="009F1609" w:rsidP="009F1609">
            <w:r w:rsidRPr="009642D6">
              <w:t xml:space="preserve">Вид текущего контроля </w:t>
            </w:r>
          </w:p>
        </w:tc>
        <w:tc>
          <w:tcPr>
            <w:tcW w:w="1383" w:type="pct"/>
            <w:shd w:val="clear" w:color="auto" w:fill="auto"/>
          </w:tcPr>
          <w:p w14:paraId="67C4605D" w14:textId="5B694314" w:rsidR="009F1609" w:rsidRDefault="009F1609" w:rsidP="009F1609">
            <w:pPr>
              <w:jc w:val="center"/>
            </w:pPr>
            <w:r>
              <w:t>контрольная работа</w:t>
            </w:r>
          </w:p>
        </w:tc>
        <w:tc>
          <w:tcPr>
            <w:tcW w:w="1408" w:type="pct"/>
          </w:tcPr>
          <w:p w14:paraId="73B1BF33" w14:textId="38731C11" w:rsidR="009F1609" w:rsidRDefault="009F1609" w:rsidP="009F1609">
            <w:pPr>
              <w:jc w:val="center"/>
            </w:pPr>
            <w:r w:rsidRPr="009F1609">
              <w:t>контрольная работа</w:t>
            </w:r>
          </w:p>
        </w:tc>
      </w:tr>
      <w:tr w:rsidR="009F1609" w:rsidRPr="00B52A17" w14:paraId="1CA86E03" w14:textId="77777777" w:rsidTr="00052F56">
        <w:trPr>
          <w:trHeight w:val="512"/>
        </w:trPr>
        <w:tc>
          <w:tcPr>
            <w:tcW w:w="2209" w:type="pct"/>
            <w:shd w:val="clear" w:color="auto" w:fill="auto"/>
          </w:tcPr>
          <w:p w14:paraId="5FD9BECB" w14:textId="77777777" w:rsidR="009F1609" w:rsidRPr="009642D6" w:rsidRDefault="009F1609" w:rsidP="009F1609">
            <w:r w:rsidRPr="009642D6">
              <w:t>Вид промежуточной аттестации</w:t>
            </w:r>
          </w:p>
        </w:tc>
        <w:tc>
          <w:tcPr>
            <w:tcW w:w="1383" w:type="pct"/>
            <w:shd w:val="clear" w:color="auto" w:fill="auto"/>
          </w:tcPr>
          <w:p w14:paraId="3F796D9A" w14:textId="794F01D4" w:rsidR="009F1609" w:rsidRPr="009642D6" w:rsidRDefault="009F1609" w:rsidP="009F1609">
            <w:pPr>
              <w:jc w:val="center"/>
            </w:pPr>
            <w:r>
              <w:t>зачет</w:t>
            </w:r>
          </w:p>
        </w:tc>
        <w:tc>
          <w:tcPr>
            <w:tcW w:w="1408" w:type="pct"/>
          </w:tcPr>
          <w:p w14:paraId="306E9074" w14:textId="6FFCDFDE" w:rsidR="009F1609" w:rsidRPr="009642D6" w:rsidRDefault="009F1609" w:rsidP="009F1609">
            <w:pPr>
              <w:jc w:val="center"/>
            </w:pPr>
            <w:r>
              <w:t>зачет</w:t>
            </w:r>
          </w:p>
        </w:tc>
      </w:tr>
    </w:tbl>
    <w:p w14:paraId="5BCD2E83" w14:textId="77777777" w:rsidR="00052F56" w:rsidRPr="008D7D55" w:rsidRDefault="00052F56" w:rsidP="00E71683">
      <w:pPr>
        <w:jc w:val="right"/>
        <w:rPr>
          <w:sz w:val="24"/>
        </w:rPr>
      </w:pPr>
    </w:p>
    <w:p w14:paraId="49E816C5" w14:textId="4A8EA5C0" w:rsidR="008D7D55" w:rsidRPr="008D7D55" w:rsidRDefault="00017ABC" w:rsidP="00D333AB">
      <w:pPr>
        <w:pStyle w:val="1"/>
        <w:ind w:firstLine="709"/>
      </w:pPr>
      <w:r w:rsidRPr="009C0CB6">
        <w:rPr>
          <w:szCs w:val="28"/>
        </w:rPr>
        <w:lastRenderedPageBreak/>
        <w:t xml:space="preserve">       </w:t>
      </w:r>
      <w:bookmarkStart w:id="9" w:name="_Toc26355589"/>
    </w:p>
    <w:p w14:paraId="3FE0B871" w14:textId="2E6781AA" w:rsidR="00FA408C" w:rsidRPr="00FB0C57" w:rsidRDefault="00FA408C" w:rsidP="008D7D55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sz w:val="28"/>
          <w:szCs w:val="28"/>
        </w:rPr>
      </w:pPr>
      <w:bookmarkStart w:id="10" w:name="_Toc466310752"/>
      <w:bookmarkStart w:id="11" w:name="_Toc90392317"/>
      <w:bookmarkEnd w:id="9"/>
      <w:r w:rsidRPr="00FB0C57">
        <w:rPr>
          <w:rStyle w:val="FontStyle15"/>
          <w:sz w:val="28"/>
          <w:szCs w:val="28"/>
        </w:rPr>
        <w:t>Содержание дисциплины, структурированное по темам (раздела</w:t>
      </w:r>
      <w:r w:rsidR="000560BA">
        <w:rPr>
          <w:rStyle w:val="FontStyle15"/>
          <w:sz w:val="28"/>
          <w:szCs w:val="28"/>
        </w:rPr>
        <w:t>м) дисциплины</w:t>
      </w:r>
      <w:r w:rsidRPr="00FB0C57">
        <w:rPr>
          <w:rStyle w:val="FontStyle15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10"/>
      <w:bookmarkEnd w:id="11"/>
    </w:p>
    <w:p w14:paraId="2B1099C6" w14:textId="77777777" w:rsidR="009825F7" w:rsidRDefault="009825F7" w:rsidP="008D7D55">
      <w:pPr>
        <w:spacing w:line="360" w:lineRule="auto"/>
        <w:ind w:firstLine="720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FB0C57" w:rsidRDefault="007702DC" w:rsidP="008D7D55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2" w:name="_Toc466310753"/>
      <w:bookmarkStart w:id="13" w:name="_Toc90392318"/>
      <w:r w:rsidRPr="00FB0C57">
        <w:rPr>
          <w:rStyle w:val="FontStyle17"/>
          <w:b/>
          <w:sz w:val="28"/>
          <w:szCs w:val="28"/>
        </w:rPr>
        <w:t>5.1. Содержание дисциплины</w:t>
      </w:r>
      <w:bookmarkEnd w:id="12"/>
      <w:bookmarkEnd w:id="13"/>
    </w:p>
    <w:p w14:paraId="7EA5E846" w14:textId="77777777" w:rsidR="00ED4F2D" w:rsidRDefault="00ED4F2D" w:rsidP="008D7D55">
      <w:pPr>
        <w:ind w:right="43"/>
        <w:jc w:val="both"/>
        <w:rPr>
          <w:b/>
          <w:bCs/>
          <w:sz w:val="32"/>
          <w:szCs w:val="32"/>
        </w:rPr>
      </w:pPr>
    </w:p>
    <w:p w14:paraId="19A26480" w14:textId="77777777" w:rsidR="00701B0A" w:rsidRPr="00556781" w:rsidRDefault="00701B0A" w:rsidP="008D7D55">
      <w:pPr>
        <w:spacing w:line="360" w:lineRule="auto"/>
        <w:ind w:right="59" w:firstLine="709"/>
        <w:jc w:val="both"/>
        <w:rPr>
          <w:b/>
          <w:color w:val="000000"/>
          <w:sz w:val="28"/>
        </w:rPr>
      </w:pPr>
      <w:r w:rsidRPr="00556781">
        <w:rPr>
          <w:b/>
          <w:color w:val="000000"/>
          <w:sz w:val="28"/>
        </w:rPr>
        <w:t>Тема 1. Организационно-правовые формы деятельности предприятий малого и среднего бизнеса, влияющие на порядок ведения учета</w:t>
      </w:r>
    </w:p>
    <w:p w14:paraId="05F650CE" w14:textId="77777777" w:rsidR="00701B0A" w:rsidRPr="00556781" w:rsidRDefault="00701B0A" w:rsidP="00701B0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F43E0">
        <w:rPr>
          <w:color w:val="000000"/>
          <w:sz w:val="28"/>
          <w:szCs w:val="28"/>
        </w:rPr>
        <w:t xml:space="preserve">Роль малого бизнеса в </w:t>
      </w:r>
      <w:r>
        <w:rPr>
          <w:color w:val="000000"/>
          <w:sz w:val="28"/>
          <w:szCs w:val="28"/>
        </w:rPr>
        <w:t xml:space="preserve">рыночной </w:t>
      </w:r>
      <w:r w:rsidRPr="007F43E0">
        <w:rPr>
          <w:color w:val="000000"/>
          <w:sz w:val="28"/>
          <w:szCs w:val="28"/>
        </w:rPr>
        <w:t>экономике государства.  Особенности нормативно-правового регулирования развития малого и среднего предпринимательства в Российской Федерации</w:t>
      </w:r>
      <w:r>
        <w:rPr>
          <w:color w:val="000000"/>
          <w:sz w:val="28"/>
          <w:szCs w:val="28"/>
        </w:rPr>
        <w:t xml:space="preserve">. </w:t>
      </w:r>
      <w:r w:rsidRPr="00556781">
        <w:rPr>
          <w:color w:val="000000"/>
          <w:sz w:val="28"/>
          <w:szCs w:val="28"/>
        </w:rPr>
        <w:t xml:space="preserve">Понятие «субъект малого предпринимательства». Критерии отнесения хозяйствующих субъектов к предприятиям малого и среднего бизнеса.  Состав и классификация субъектов малого предпринимательства. </w:t>
      </w:r>
      <w:r w:rsidRPr="00EA362A">
        <w:rPr>
          <w:color w:val="000000"/>
          <w:sz w:val="28"/>
          <w:szCs w:val="28"/>
        </w:rPr>
        <w:t xml:space="preserve">Критерии отнесения </w:t>
      </w:r>
      <w:r>
        <w:rPr>
          <w:color w:val="000000"/>
          <w:sz w:val="28"/>
          <w:szCs w:val="28"/>
        </w:rPr>
        <w:t xml:space="preserve">к средним, малым и </w:t>
      </w:r>
      <w:proofErr w:type="spellStart"/>
      <w:r>
        <w:rPr>
          <w:color w:val="000000"/>
          <w:sz w:val="28"/>
          <w:szCs w:val="28"/>
        </w:rPr>
        <w:t>микропредприятиям</w:t>
      </w:r>
      <w:proofErr w:type="spellEnd"/>
      <w:r>
        <w:rPr>
          <w:color w:val="000000"/>
          <w:sz w:val="28"/>
          <w:szCs w:val="28"/>
        </w:rPr>
        <w:t xml:space="preserve">. </w:t>
      </w:r>
      <w:r w:rsidRPr="00556781">
        <w:rPr>
          <w:color w:val="000000"/>
          <w:sz w:val="28"/>
          <w:szCs w:val="28"/>
        </w:rPr>
        <w:t>Государственная поддержка малого бизнеса в России. Организационные и правовые особенности деятельности субъектов малого и среднего предпринимательства, влияющие на организацию бухгалтерского учета.</w:t>
      </w:r>
    </w:p>
    <w:p w14:paraId="55869B31" w14:textId="77777777" w:rsidR="00701B0A" w:rsidRPr="00556781" w:rsidRDefault="00701B0A" w:rsidP="00701B0A">
      <w:pPr>
        <w:spacing w:line="360" w:lineRule="auto"/>
        <w:ind w:firstLine="709"/>
        <w:rPr>
          <w:b/>
          <w:color w:val="000000"/>
          <w:sz w:val="28"/>
          <w:szCs w:val="28"/>
        </w:rPr>
      </w:pPr>
      <w:r w:rsidRPr="00556781">
        <w:rPr>
          <w:b/>
          <w:color w:val="000000"/>
          <w:sz w:val="28"/>
          <w:szCs w:val="28"/>
        </w:rPr>
        <w:t>Тема 2. Основы организации учета на предприятиях малого и среднего бизнеса</w:t>
      </w:r>
    </w:p>
    <w:p w14:paraId="27FC9506" w14:textId="77777777" w:rsidR="00701B0A" w:rsidRPr="00556781" w:rsidRDefault="00701B0A" w:rsidP="00701B0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00E6E">
        <w:rPr>
          <w:color w:val="000000"/>
          <w:sz w:val="28"/>
          <w:szCs w:val="28"/>
        </w:rPr>
        <w:t xml:space="preserve">Система нормативного регулирования бухгалтерского и налогового учета на малых </w:t>
      </w:r>
      <w:r>
        <w:rPr>
          <w:color w:val="000000"/>
          <w:sz w:val="28"/>
          <w:szCs w:val="28"/>
        </w:rPr>
        <w:t xml:space="preserve">и средних </w:t>
      </w:r>
      <w:r w:rsidRPr="00500E6E">
        <w:rPr>
          <w:color w:val="000000"/>
          <w:sz w:val="28"/>
          <w:szCs w:val="28"/>
        </w:rPr>
        <w:t xml:space="preserve">предприятиях. </w:t>
      </w:r>
      <w:r>
        <w:rPr>
          <w:color w:val="000000"/>
          <w:sz w:val="28"/>
          <w:szCs w:val="28"/>
        </w:rPr>
        <w:t xml:space="preserve">Особенности организации бухгалтерского учета в субъектах малого предпринимательства. </w:t>
      </w:r>
      <w:r w:rsidRPr="00556781">
        <w:rPr>
          <w:color w:val="000000"/>
          <w:sz w:val="28"/>
          <w:szCs w:val="28"/>
        </w:rPr>
        <w:t xml:space="preserve">Организация документооборота и формы бухгалтерского учета для предприятий малого и среднего бизнеса и их программное обеспечение. Варианты организации учетной работы на малом и среднем предприятии. Учетная политика малых и средних предприятий. Применение упрощенной формы бухгалтерского учета для малых и средних предприятий. Сокращенный план счетов бухгалтерского учета и его применение для предприятий малого и среднего бизнеса. Состав бухгалтерской (финансовой) </w:t>
      </w:r>
      <w:r w:rsidRPr="00556781">
        <w:rPr>
          <w:color w:val="000000"/>
          <w:sz w:val="28"/>
          <w:szCs w:val="28"/>
        </w:rPr>
        <w:lastRenderedPageBreak/>
        <w:t xml:space="preserve">отчетности и налоговых деклараций, применяемых малыми и средними предприятиями. </w:t>
      </w:r>
      <w:r w:rsidRPr="00500E6E">
        <w:rPr>
          <w:color w:val="000000"/>
          <w:sz w:val="28"/>
          <w:szCs w:val="28"/>
        </w:rPr>
        <w:t>Зависимость организации системы бухгалтерского и налогового учета от налогового режима, избранного предприятиями малого и среднего бизнеса.</w:t>
      </w:r>
    </w:p>
    <w:p w14:paraId="1FEDC213" w14:textId="77777777" w:rsidR="00701B0A" w:rsidRPr="00556781" w:rsidRDefault="00701B0A" w:rsidP="00701B0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56781">
        <w:rPr>
          <w:b/>
          <w:color w:val="000000"/>
          <w:sz w:val="28"/>
          <w:szCs w:val="28"/>
        </w:rPr>
        <w:t>Тема 3.</w:t>
      </w:r>
      <w:r w:rsidRPr="00556781"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Режимы налогообложения и налоговая отчетность малых и средних предприятий</w:t>
      </w:r>
    </w:p>
    <w:p w14:paraId="7F3B23E5" w14:textId="097A84E2" w:rsidR="00701B0A" w:rsidRPr="00556781" w:rsidRDefault="00701B0A" w:rsidP="00701B0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00E6E">
        <w:rPr>
          <w:color w:val="000000"/>
          <w:sz w:val="28"/>
          <w:szCs w:val="28"/>
        </w:rPr>
        <w:t>Содержание общего режима налогообложения. Требования к постановке и организации учета и отчетности малого предприятия в условиях применения им общего режима налогообложения.</w:t>
      </w:r>
      <w:r w:rsidRPr="00556781">
        <w:rPr>
          <w:color w:val="000000"/>
          <w:sz w:val="28"/>
          <w:szCs w:val="28"/>
        </w:rPr>
        <w:t xml:space="preserve"> </w:t>
      </w:r>
      <w:r w:rsidRPr="00500E6E">
        <w:rPr>
          <w:color w:val="000000"/>
          <w:sz w:val="28"/>
          <w:szCs w:val="28"/>
        </w:rPr>
        <w:t xml:space="preserve">Понятие специального налогового режима, его виды. </w:t>
      </w:r>
      <w:r>
        <w:rPr>
          <w:color w:val="000000"/>
          <w:sz w:val="28"/>
          <w:szCs w:val="28"/>
        </w:rPr>
        <w:t>О</w:t>
      </w:r>
      <w:r w:rsidRPr="003312F3">
        <w:rPr>
          <w:color w:val="000000"/>
          <w:sz w:val="28"/>
          <w:szCs w:val="28"/>
        </w:rPr>
        <w:t>собый порядок определения элементов налогообложения</w:t>
      </w:r>
      <w:r>
        <w:rPr>
          <w:color w:val="000000"/>
          <w:sz w:val="28"/>
          <w:szCs w:val="28"/>
        </w:rPr>
        <w:t xml:space="preserve"> и</w:t>
      </w:r>
      <w:r w:rsidRPr="003312F3">
        <w:rPr>
          <w:color w:val="000000"/>
          <w:sz w:val="28"/>
          <w:szCs w:val="28"/>
        </w:rPr>
        <w:t xml:space="preserve"> освобождение от обязанности по уплате отдельных налогов и сборов</w:t>
      </w:r>
      <w:r>
        <w:rPr>
          <w:color w:val="000000"/>
          <w:sz w:val="28"/>
          <w:szCs w:val="28"/>
        </w:rPr>
        <w:t xml:space="preserve"> при применении специальных налоговых режимов</w:t>
      </w:r>
      <w:r w:rsidRPr="003312F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EA362A">
        <w:rPr>
          <w:color w:val="000000"/>
          <w:sz w:val="28"/>
          <w:szCs w:val="28"/>
        </w:rPr>
        <w:t xml:space="preserve">Ограничения, связанные с применением специальных налоговых режимов. </w:t>
      </w:r>
      <w:r>
        <w:rPr>
          <w:color w:val="000000"/>
          <w:sz w:val="28"/>
          <w:szCs w:val="28"/>
        </w:rPr>
        <w:t xml:space="preserve">Упрощенная система налогообложения (УСН). </w:t>
      </w:r>
      <w:r w:rsidRPr="00AB4C19">
        <w:rPr>
          <w:color w:val="000000"/>
          <w:sz w:val="28"/>
          <w:szCs w:val="28"/>
        </w:rPr>
        <w:t xml:space="preserve">Требования и ограничения при переходе на упрощенную систему налогообложения. </w:t>
      </w:r>
      <w:r w:rsidRPr="00FE5AD9">
        <w:rPr>
          <w:color w:val="000000"/>
          <w:sz w:val="28"/>
          <w:szCs w:val="28"/>
        </w:rPr>
        <w:t>Объекты налогообложения и ставки налога при УСН</w:t>
      </w:r>
      <w:r>
        <w:rPr>
          <w:color w:val="000000"/>
          <w:sz w:val="28"/>
          <w:szCs w:val="28"/>
        </w:rPr>
        <w:t xml:space="preserve">. </w:t>
      </w:r>
      <w:r w:rsidRPr="00AB4C19">
        <w:rPr>
          <w:color w:val="000000"/>
          <w:sz w:val="28"/>
          <w:szCs w:val="28"/>
        </w:rPr>
        <w:t>Состав доходов</w:t>
      </w:r>
      <w:r>
        <w:rPr>
          <w:color w:val="000000"/>
          <w:sz w:val="28"/>
          <w:szCs w:val="28"/>
        </w:rPr>
        <w:t xml:space="preserve"> и расходов</w:t>
      </w:r>
      <w:r w:rsidRPr="00AB4C19">
        <w:rPr>
          <w:color w:val="000000"/>
          <w:sz w:val="28"/>
          <w:szCs w:val="28"/>
        </w:rPr>
        <w:t xml:space="preserve">, формирующих налогооблагаемую базу. </w:t>
      </w:r>
      <w:r w:rsidRPr="00FE5AD9">
        <w:rPr>
          <w:color w:val="000000"/>
          <w:sz w:val="28"/>
          <w:szCs w:val="28"/>
        </w:rPr>
        <w:t>Минимальный налог</w:t>
      </w:r>
      <w:r>
        <w:rPr>
          <w:color w:val="000000"/>
          <w:sz w:val="28"/>
          <w:szCs w:val="28"/>
        </w:rPr>
        <w:t xml:space="preserve">. </w:t>
      </w:r>
      <w:r w:rsidRPr="00363261">
        <w:t xml:space="preserve"> </w:t>
      </w:r>
      <w:r w:rsidRPr="006C18FA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истема </w:t>
      </w:r>
      <w:r w:rsidRPr="00363261">
        <w:rPr>
          <w:color w:val="000000"/>
          <w:sz w:val="28"/>
          <w:szCs w:val="28"/>
        </w:rPr>
        <w:t>налогообложения в виде единого</w:t>
      </w:r>
      <w:r w:rsidRPr="006C18F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сельскохозяйственного налога (ЕСХН</w:t>
      </w:r>
      <w:r w:rsidRPr="006C18FA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. </w:t>
      </w:r>
      <w:r w:rsidRPr="00500E6E">
        <w:rPr>
          <w:color w:val="000000"/>
          <w:sz w:val="28"/>
          <w:szCs w:val="28"/>
        </w:rPr>
        <w:t>Требования к ведению учета и составлению отчетности субъект</w:t>
      </w:r>
      <w:r>
        <w:rPr>
          <w:color w:val="000000"/>
          <w:sz w:val="28"/>
          <w:szCs w:val="28"/>
        </w:rPr>
        <w:t>а</w:t>
      </w:r>
      <w:r w:rsidRPr="00500E6E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и</w:t>
      </w:r>
      <w:r w:rsidRPr="00500E6E">
        <w:rPr>
          <w:color w:val="000000"/>
          <w:sz w:val="28"/>
          <w:szCs w:val="28"/>
        </w:rPr>
        <w:t xml:space="preserve"> малого </w:t>
      </w:r>
      <w:r>
        <w:rPr>
          <w:color w:val="000000"/>
          <w:sz w:val="28"/>
          <w:szCs w:val="28"/>
        </w:rPr>
        <w:t xml:space="preserve">и среднего </w:t>
      </w:r>
      <w:r w:rsidRPr="00500E6E">
        <w:rPr>
          <w:color w:val="000000"/>
          <w:sz w:val="28"/>
          <w:szCs w:val="28"/>
        </w:rPr>
        <w:t>предпринимательства в зависимости от выбранного им</w:t>
      </w:r>
      <w:r>
        <w:rPr>
          <w:color w:val="000000"/>
          <w:sz w:val="28"/>
          <w:szCs w:val="28"/>
        </w:rPr>
        <w:t>и</w:t>
      </w:r>
      <w:r w:rsidRPr="00500E6E">
        <w:rPr>
          <w:color w:val="000000"/>
          <w:sz w:val="28"/>
          <w:szCs w:val="28"/>
        </w:rPr>
        <w:t xml:space="preserve"> специального налогового режима</w:t>
      </w:r>
      <w:r>
        <w:rPr>
          <w:color w:val="000000"/>
          <w:sz w:val="28"/>
          <w:szCs w:val="28"/>
        </w:rPr>
        <w:t>.</w:t>
      </w:r>
    </w:p>
    <w:p w14:paraId="1ADD15F5" w14:textId="77777777" w:rsidR="00701B0A" w:rsidRPr="00556781" w:rsidRDefault="00701B0A" w:rsidP="00701B0A">
      <w:pPr>
        <w:spacing w:before="120" w:after="120" w:line="276" w:lineRule="auto"/>
        <w:ind w:firstLine="709"/>
        <w:jc w:val="both"/>
        <w:rPr>
          <w:b/>
          <w:color w:val="000000"/>
          <w:sz w:val="28"/>
          <w:szCs w:val="28"/>
        </w:rPr>
      </w:pPr>
      <w:r w:rsidRPr="00556781">
        <w:rPr>
          <w:b/>
          <w:color w:val="000000"/>
          <w:sz w:val="28"/>
          <w:szCs w:val="28"/>
        </w:rPr>
        <w:t>Тема 4. О</w:t>
      </w:r>
      <w:r>
        <w:rPr>
          <w:b/>
          <w:color w:val="000000"/>
          <w:sz w:val="28"/>
          <w:szCs w:val="28"/>
        </w:rPr>
        <w:t>собенности ведения</w:t>
      </w:r>
      <w:r w:rsidRPr="00556781">
        <w:rPr>
          <w:b/>
          <w:color w:val="000000"/>
          <w:sz w:val="28"/>
          <w:szCs w:val="28"/>
        </w:rPr>
        <w:t xml:space="preserve"> бухгалтерского и налогового учета </w:t>
      </w:r>
      <w:r>
        <w:rPr>
          <w:b/>
          <w:color w:val="000000"/>
          <w:sz w:val="28"/>
          <w:szCs w:val="28"/>
        </w:rPr>
        <w:t>на предприятиях малого и среднего бизнеса</w:t>
      </w:r>
    </w:p>
    <w:p w14:paraId="2EA024F5" w14:textId="7E68EE21" w:rsidR="00701B0A" w:rsidRPr="00556781" w:rsidRDefault="00701B0A" w:rsidP="00701B0A">
      <w:pPr>
        <w:spacing w:before="120" w:after="12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 ведения бухгалтерского и налогового учета при общем режиме налогообложения (ОСН). Особенности ведения учета при специальном налоговом режиме УСН. У</w:t>
      </w:r>
      <w:r w:rsidRPr="00556781">
        <w:rPr>
          <w:color w:val="000000"/>
          <w:sz w:val="28"/>
          <w:szCs w:val="28"/>
        </w:rPr>
        <w:t>чет</w:t>
      </w:r>
      <w:r>
        <w:rPr>
          <w:color w:val="000000"/>
          <w:sz w:val="28"/>
          <w:szCs w:val="28"/>
        </w:rPr>
        <w:t xml:space="preserve"> доходов и расходов</w:t>
      </w:r>
      <w:r w:rsidRPr="00556781">
        <w:rPr>
          <w:color w:val="000000"/>
          <w:sz w:val="28"/>
          <w:szCs w:val="28"/>
        </w:rPr>
        <w:t xml:space="preserve">. Учет убытков, уменьшающих налогооблагаемую базу. </w:t>
      </w:r>
      <w:r>
        <w:rPr>
          <w:color w:val="000000"/>
          <w:sz w:val="28"/>
          <w:szCs w:val="28"/>
        </w:rPr>
        <w:t xml:space="preserve">Порядок заполнения книги учета доходов и расходов.  </w:t>
      </w:r>
      <w:r w:rsidRPr="00223F03">
        <w:rPr>
          <w:color w:val="000000"/>
          <w:sz w:val="28"/>
          <w:szCs w:val="28"/>
        </w:rPr>
        <w:t xml:space="preserve">Порядок исчисления единого налога в рамках УСН и отражение его в учете. </w:t>
      </w:r>
      <w:r w:rsidRPr="0055678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Формирование </w:t>
      </w:r>
      <w:r w:rsidRPr="00556781">
        <w:rPr>
          <w:color w:val="000000"/>
          <w:sz w:val="28"/>
          <w:szCs w:val="28"/>
        </w:rPr>
        <w:t xml:space="preserve">налоговой </w:t>
      </w:r>
      <w:r>
        <w:rPr>
          <w:color w:val="000000"/>
          <w:sz w:val="28"/>
          <w:szCs w:val="28"/>
        </w:rPr>
        <w:t>отчетности</w:t>
      </w:r>
      <w:r w:rsidRPr="00556781">
        <w:rPr>
          <w:color w:val="000000"/>
          <w:sz w:val="28"/>
          <w:szCs w:val="28"/>
        </w:rPr>
        <w:t xml:space="preserve"> по единому налогу.</w:t>
      </w:r>
      <w:r>
        <w:rPr>
          <w:color w:val="000000"/>
          <w:sz w:val="28"/>
          <w:szCs w:val="28"/>
        </w:rPr>
        <w:t xml:space="preserve"> Организация ведения </w:t>
      </w:r>
      <w:r w:rsidRPr="00223F03">
        <w:rPr>
          <w:color w:val="000000"/>
          <w:sz w:val="28"/>
          <w:szCs w:val="28"/>
        </w:rPr>
        <w:t xml:space="preserve">раздельного учета доходов и расходов </w:t>
      </w:r>
      <w:r>
        <w:rPr>
          <w:color w:val="000000"/>
          <w:sz w:val="28"/>
          <w:szCs w:val="28"/>
        </w:rPr>
        <w:t>при совмещении разных налоговых режимов.</w:t>
      </w:r>
    </w:p>
    <w:p w14:paraId="50B69362" w14:textId="77777777" w:rsidR="00701B0A" w:rsidRPr="00254362" w:rsidRDefault="00701B0A" w:rsidP="00701B0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54362">
        <w:rPr>
          <w:b/>
          <w:sz w:val="28"/>
          <w:szCs w:val="28"/>
        </w:rPr>
        <w:lastRenderedPageBreak/>
        <w:t>Тема 5. Методические основы формирования отчетности предприяти</w:t>
      </w:r>
      <w:r>
        <w:rPr>
          <w:b/>
          <w:sz w:val="28"/>
          <w:szCs w:val="28"/>
        </w:rPr>
        <w:t>ями</w:t>
      </w:r>
      <w:r w:rsidRPr="00254362">
        <w:rPr>
          <w:b/>
          <w:sz w:val="28"/>
          <w:szCs w:val="28"/>
        </w:rPr>
        <w:t xml:space="preserve"> малого бизнеса</w:t>
      </w:r>
    </w:p>
    <w:p w14:paraId="07410247" w14:textId="16B8EDD3" w:rsidR="00701B0A" w:rsidRPr="00254362" w:rsidRDefault="00701B0A" w:rsidP="00701B0A">
      <w:pPr>
        <w:spacing w:line="360" w:lineRule="auto"/>
        <w:ind w:firstLine="709"/>
        <w:jc w:val="both"/>
        <w:rPr>
          <w:sz w:val="28"/>
          <w:szCs w:val="28"/>
        </w:rPr>
      </w:pPr>
      <w:r w:rsidRPr="007E16E3">
        <w:rPr>
          <w:sz w:val="28"/>
          <w:szCs w:val="28"/>
        </w:rPr>
        <w:t xml:space="preserve">Состав бухгалтерской (финансовой) отчетности и ее содержание. </w:t>
      </w:r>
      <w:r w:rsidRPr="00254362">
        <w:rPr>
          <w:sz w:val="28"/>
          <w:szCs w:val="28"/>
        </w:rPr>
        <w:t>Требования, предъявляемые к бухгалтерской (финансовой) отчетности</w:t>
      </w:r>
      <w:r>
        <w:rPr>
          <w:sz w:val="28"/>
          <w:szCs w:val="28"/>
        </w:rPr>
        <w:t>.</w:t>
      </w:r>
      <w:r w:rsidRPr="00254362">
        <w:rPr>
          <w:sz w:val="28"/>
          <w:szCs w:val="28"/>
        </w:rPr>
        <w:t xml:space="preserve"> </w:t>
      </w:r>
      <w:r w:rsidRPr="00723654">
        <w:rPr>
          <w:sz w:val="28"/>
          <w:szCs w:val="28"/>
        </w:rPr>
        <w:t xml:space="preserve">Порядок формирования, утверждения и </w:t>
      </w:r>
      <w:r w:rsidRPr="007E16E3">
        <w:rPr>
          <w:sz w:val="28"/>
          <w:szCs w:val="28"/>
        </w:rPr>
        <w:t>представления</w:t>
      </w:r>
      <w:r w:rsidRPr="00723654">
        <w:rPr>
          <w:sz w:val="28"/>
          <w:szCs w:val="28"/>
        </w:rPr>
        <w:t xml:space="preserve"> бухгалтерской (финансовой) отчетности</w:t>
      </w:r>
      <w:r>
        <w:rPr>
          <w:sz w:val="28"/>
          <w:szCs w:val="28"/>
        </w:rPr>
        <w:t xml:space="preserve"> </w:t>
      </w:r>
      <w:r w:rsidRPr="007E16E3">
        <w:rPr>
          <w:sz w:val="28"/>
          <w:szCs w:val="28"/>
        </w:rPr>
        <w:t>малы</w:t>
      </w:r>
      <w:r>
        <w:rPr>
          <w:sz w:val="28"/>
          <w:szCs w:val="28"/>
        </w:rPr>
        <w:t>ми</w:t>
      </w:r>
      <w:r w:rsidRPr="007E16E3">
        <w:rPr>
          <w:sz w:val="28"/>
          <w:szCs w:val="28"/>
        </w:rPr>
        <w:t xml:space="preserve"> предприяти</w:t>
      </w:r>
      <w:r>
        <w:rPr>
          <w:sz w:val="28"/>
          <w:szCs w:val="28"/>
        </w:rPr>
        <w:t>ями.</w:t>
      </w:r>
      <w:r w:rsidRPr="007E16E3">
        <w:rPr>
          <w:sz w:val="28"/>
          <w:szCs w:val="28"/>
        </w:rPr>
        <w:t xml:space="preserve"> </w:t>
      </w:r>
      <w:r w:rsidRPr="00254362">
        <w:rPr>
          <w:sz w:val="28"/>
          <w:szCs w:val="28"/>
        </w:rPr>
        <w:t>Формирование статистической отчетности. Налоговая отчетность при общем режиме налогообложения. Особенности составления отчетности при упр</w:t>
      </w:r>
      <w:r w:rsidR="004362EB">
        <w:rPr>
          <w:sz w:val="28"/>
          <w:szCs w:val="28"/>
        </w:rPr>
        <w:t>ощенной системе налогообложения</w:t>
      </w:r>
      <w:r w:rsidRPr="00254362">
        <w:rPr>
          <w:sz w:val="28"/>
          <w:szCs w:val="28"/>
        </w:rPr>
        <w:t xml:space="preserve">. </w:t>
      </w:r>
    </w:p>
    <w:p w14:paraId="4B5F4C59" w14:textId="77777777" w:rsidR="0086698F" w:rsidRDefault="0086698F" w:rsidP="00E813BB">
      <w:pPr>
        <w:pStyle w:val="20"/>
        <w:ind w:right="43"/>
      </w:pPr>
    </w:p>
    <w:p w14:paraId="2200C9ED" w14:textId="4358C0CD" w:rsidR="001E3B02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14" w:name="_Toc384404354"/>
      <w:bookmarkStart w:id="15" w:name="_Toc466310754"/>
      <w:bookmarkStart w:id="16" w:name="_Toc90392319"/>
      <w:r w:rsidRPr="0086698F">
        <w:rPr>
          <w:rStyle w:val="FontStyle17"/>
          <w:b/>
          <w:bCs w:val="0"/>
          <w:sz w:val="28"/>
          <w:szCs w:val="20"/>
        </w:rPr>
        <w:t>5.</w:t>
      </w:r>
      <w:r w:rsidR="0086698F">
        <w:rPr>
          <w:rStyle w:val="FontStyle17"/>
          <w:b/>
          <w:bCs w:val="0"/>
          <w:sz w:val="28"/>
          <w:szCs w:val="20"/>
        </w:rPr>
        <w:t>2</w:t>
      </w:r>
      <w:r w:rsidRPr="0086698F">
        <w:rPr>
          <w:rStyle w:val="FontStyle17"/>
          <w:b/>
          <w:bCs w:val="0"/>
          <w:sz w:val="28"/>
          <w:szCs w:val="20"/>
        </w:rPr>
        <w:t xml:space="preserve">. </w:t>
      </w:r>
      <w:bookmarkEnd w:id="14"/>
      <w:r w:rsidR="0086698F" w:rsidRPr="0086698F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5"/>
      <w:bookmarkEnd w:id="16"/>
    </w:p>
    <w:p w14:paraId="37DC7D3B" w14:textId="2AAA6E23" w:rsidR="004362EB" w:rsidRPr="008D7D55" w:rsidRDefault="004362EB" w:rsidP="004362EB">
      <w:pPr>
        <w:widowControl w:val="0"/>
        <w:tabs>
          <w:tab w:val="right" w:pos="851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8D7D55">
        <w:rPr>
          <w:sz w:val="24"/>
        </w:rPr>
        <w:t>Информация представляется в табличной форме</w:t>
      </w:r>
      <w:r w:rsidR="005F26F2">
        <w:rPr>
          <w:sz w:val="24"/>
        </w:rPr>
        <w:t>.</w:t>
      </w:r>
      <w:r w:rsidR="002825CB">
        <w:rPr>
          <w:sz w:val="24"/>
        </w:rPr>
        <w:t xml:space="preserve"> </w:t>
      </w:r>
    </w:p>
    <w:p w14:paraId="3EE958FB" w14:textId="401297BA" w:rsidR="004362EB" w:rsidRDefault="004362EB" w:rsidP="004362EB">
      <w:pPr>
        <w:jc w:val="right"/>
        <w:rPr>
          <w:sz w:val="24"/>
        </w:rPr>
      </w:pPr>
      <w:r w:rsidRPr="008D7D55">
        <w:rPr>
          <w:sz w:val="24"/>
        </w:rPr>
        <w:t>Таблица 3</w:t>
      </w:r>
    </w:p>
    <w:p w14:paraId="7F784916" w14:textId="77777777" w:rsidR="005F26F2" w:rsidRDefault="005F26F2" w:rsidP="004362EB">
      <w:pPr>
        <w:jc w:val="right"/>
        <w:rPr>
          <w:sz w:val="24"/>
        </w:rPr>
      </w:pPr>
    </w:p>
    <w:tbl>
      <w:tblPr>
        <w:tblW w:w="507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2"/>
        <w:gridCol w:w="2826"/>
        <w:gridCol w:w="688"/>
        <w:gridCol w:w="688"/>
        <w:gridCol w:w="1104"/>
        <w:gridCol w:w="1388"/>
        <w:gridCol w:w="1329"/>
        <w:gridCol w:w="1128"/>
      </w:tblGrid>
      <w:tr w:rsidR="005F26F2" w:rsidRPr="007304CE" w14:paraId="386A7929" w14:textId="77777777" w:rsidTr="00975B93">
        <w:trPr>
          <w:trHeight w:val="357"/>
        </w:trPr>
        <w:tc>
          <w:tcPr>
            <w:tcW w:w="318" w:type="pct"/>
            <w:vMerge w:val="restart"/>
            <w:shd w:val="clear" w:color="auto" w:fill="auto"/>
          </w:tcPr>
          <w:p w14:paraId="2502457D" w14:textId="77777777" w:rsidR="005F26F2" w:rsidRPr="00E4471D" w:rsidRDefault="005F26F2" w:rsidP="00435914">
            <w:pPr>
              <w:overflowPunct w:val="0"/>
              <w:jc w:val="center"/>
              <w:textAlignment w:val="baseline"/>
              <w:rPr>
                <w:b/>
                <w:sz w:val="24"/>
                <w:szCs w:val="24"/>
              </w:rPr>
            </w:pPr>
            <w:bookmarkStart w:id="17" w:name="_Toc466310755"/>
            <w:r w:rsidRPr="00E4471D">
              <w:rPr>
                <w:b/>
                <w:sz w:val="24"/>
                <w:szCs w:val="24"/>
              </w:rPr>
              <w:t>№</w:t>
            </w:r>
          </w:p>
          <w:p w14:paraId="633098C3" w14:textId="77777777" w:rsidR="005F26F2" w:rsidRPr="00E4471D" w:rsidRDefault="005F26F2" w:rsidP="00435914">
            <w:pPr>
              <w:rPr>
                <w:b/>
                <w:sz w:val="24"/>
                <w:szCs w:val="24"/>
              </w:rPr>
            </w:pPr>
            <w:r w:rsidRPr="00E4471D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446" w:type="pct"/>
            <w:vMerge w:val="restart"/>
            <w:shd w:val="clear" w:color="auto" w:fill="auto"/>
          </w:tcPr>
          <w:p w14:paraId="6201E0CD" w14:textId="0E1A4AB2" w:rsidR="005F26F2" w:rsidRPr="00E4471D" w:rsidRDefault="005F26F2" w:rsidP="00435914">
            <w:pPr>
              <w:rPr>
                <w:b/>
                <w:sz w:val="24"/>
                <w:szCs w:val="24"/>
              </w:rPr>
            </w:pPr>
            <w:r w:rsidRPr="005F26F2"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2658" w:type="pct"/>
            <w:gridSpan w:val="5"/>
            <w:shd w:val="clear" w:color="auto" w:fill="auto"/>
          </w:tcPr>
          <w:p w14:paraId="6CD85A87" w14:textId="77777777" w:rsidR="005F26F2" w:rsidRPr="007304CE" w:rsidRDefault="005F26F2" w:rsidP="00435914">
            <w:pPr>
              <w:jc w:val="center"/>
              <w:rPr>
                <w:b/>
              </w:rPr>
            </w:pPr>
            <w:r w:rsidRPr="00E4471D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578" w:type="pct"/>
            <w:vMerge w:val="restart"/>
            <w:shd w:val="clear" w:color="auto" w:fill="auto"/>
          </w:tcPr>
          <w:p w14:paraId="18119C5E" w14:textId="77777777" w:rsidR="005F26F2" w:rsidRPr="00E4471D" w:rsidRDefault="005F26F2" w:rsidP="005F26F2">
            <w:pPr>
              <w:jc w:val="center"/>
              <w:rPr>
                <w:b/>
                <w:sz w:val="24"/>
                <w:szCs w:val="24"/>
              </w:rPr>
            </w:pPr>
            <w:r w:rsidRPr="0086698F">
              <w:rPr>
                <w:b/>
              </w:rPr>
              <w:t>Формы текущего контроля успеваемости</w:t>
            </w:r>
          </w:p>
          <w:p w14:paraId="6C3318C7" w14:textId="77777777" w:rsidR="005F26F2" w:rsidRPr="00E4471D" w:rsidRDefault="005F26F2" w:rsidP="004359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F26F2" w:rsidRPr="007304CE" w14:paraId="7DCBA7FD" w14:textId="77777777" w:rsidTr="00975B93">
        <w:trPr>
          <w:trHeight w:val="440"/>
        </w:trPr>
        <w:tc>
          <w:tcPr>
            <w:tcW w:w="318" w:type="pct"/>
            <w:vMerge/>
            <w:shd w:val="clear" w:color="auto" w:fill="auto"/>
          </w:tcPr>
          <w:p w14:paraId="67B6E3EC" w14:textId="77777777" w:rsidR="005F26F2" w:rsidRPr="007304CE" w:rsidRDefault="005F26F2" w:rsidP="00435914">
            <w:pPr>
              <w:rPr>
                <w:b/>
              </w:rPr>
            </w:pPr>
          </w:p>
        </w:tc>
        <w:tc>
          <w:tcPr>
            <w:tcW w:w="1446" w:type="pct"/>
            <w:vMerge/>
            <w:shd w:val="clear" w:color="auto" w:fill="auto"/>
          </w:tcPr>
          <w:p w14:paraId="6E52C041" w14:textId="77777777" w:rsidR="005F26F2" w:rsidRPr="007304CE" w:rsidRDefault="005F26F2" w:rsidP="00435914">
            <w:pPr>
              <w:rPr>
                <w:b/>
              </w:rPr>
            </w:pPr>
          </w:p>
        </w:tc>
        <w:tc>
          <w:tcPr>
            <w:tcW w:w="352" w:type="pct"/>
            <w:vMerge w:val="restart"/>
            <w:shd w:val="clear" w:color="auto" w:fill="auto"/>
          </w:tcPr>
          <w:p w14:paraId="77A6708D" w14:textId="77777777" w:rsidR="005F26F2" w:rsidRPr="00B41E83" w:rsidRDefault="005F26F2" w:rsidP="0043591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B41E83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627" w:type="pct"/>
            <w:gridSpan w:val="3"/>
            <w:shd w:val="clear" w:color="auto" w:fill="auto"/>
          </w:tcPr>
          <w:p w14:paraId="4738C3A3" w14:textId="307C25D1" w:rsidR="005F26F2" w:rsidRPr="007304CE" w:rsidRDefault="005F26F2" w:rsidP="00435914">
            <w:pPr>
              <w:jc w:val="center"/>
              <w:rPr>
                <w:b/>
              </w:rPr>
            </w:pPr>
            <w:r w:rsidRPr="005F26F2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680" w:type="pct"/>
            <w:vMerge w:val="restart"/>
            <w:shd w:val="clear" w:color="auto" w:fill="auto"/>
          </w:tcPr>
          <w:p w14:paraId="67B62C23" w14:textId="77777777" w:rsidR="005F26F2" w:rsidRPr="007304CE" w:rsidRDefault="005F26F2" w:rsidP="00435914">
            <w:pPr>
              <w:jc w:val="center"/>
              <w:rPr>
                <w:b/>
              </w:rPr>
            </w:pPr>
            <w:r w:rsidRPr="007304CE">
              <w:rPr>
                <w:b/>
              </w:rPr>
              <w:t>Самостоятельная работа</w:t>
            </w:r>
          </w:p>
          <w:p w14:paraId="52C83872" w14:textId="77777777" w:rsidR="005F26F2" w:rsidRPr="007304CE" w:rsidRDefault="005F26F2" w:rsidP="00435914">
            <w:pPr>
              <w:jc w:val="center"/>
              <w:rPr>
                <w:b/>
              </w:rPr>
            </w:pPr>
          </w:p>
        </w:tc>
        <w:tc>
          <w:tcPr>
            <w:tcW w:w="578" w:type="pct"/>
            <w:vMerge/>
            <w:shd w:val="clear" w:color="auto" w:fill="auto"/>
          </w:tcPr>
          <w:p w14:paraId="653ACF4D" w14:textId="77777777" w:rsidR="005F26F2" w:rsidRPr="007304CE" w:rsidRDefault="005F26F2" w:rsidP="00435914">
            <w:pPr>
              <w:jc w:val="center"/>
              <w:rPr>
                <w:b/>
              </w:rPr>
            </w:pPr>
          </w:p>
        </w:tc>
      </w:tr>
      <w:tr w:rsidR="005F26F2" w:rsidRPr="007304CE" w14:paraId="20A3DFD2" w14:textId="77777777" w:rsidTr="00975B93">
        <w:trPr>
          <w:trHeight w:val="143"/>
        </w:trPr>
        <w:tc>
          <w:tcPr>
            <w:tcW w:w="318" w:type="pct"/>
            <w:vMerge/>
            <w:shd w:val="clear" w:color="auto" w:fill="auto"/>
          </w:tcPr>
          <w:p w14:paraId="08F8A381" w14:textId="77777777" w:rsidR="005F26F2" w:rsidRPr="007304CE" w:rsidRDefault="005F26F2" w:rsidP="00435914"/>
        </w:tc>
        <w:tc>
          <w:tcPr>
            <w:tcW w:w="1446" w:type="pct"/>
            <w:vMerge/>
            <w:shd w:val="clear" w:color="auto" w:fill="auto"/>
          </w:tcPr>
          <w:p w14:paraId="45A53274" w14:textId="77777777" w:rsidR="005F26F2" w:rsidRPr="007304CE" w:rsidRDefault="005F26F2" w:rsidP="00435914"/>
        </w:tc>
        <w:tc>
          <w:tcPr>
            <w:tcW w:w="352" w:type="pct"/>
            <w:vMerge/>
            <w:shd w:val="clear" w:color="auto" w:fill="auto"/>
          </w:tcPr>
          <w:p w14:paraId="6D8D5485" w14:textId="77777777" w:rsidR="005F26F2" w:rsidRPr="007304CE" w:rsidRDefault="005F26F2" w:rsidP="00435914">
            <w:pPr>
              <w:rPr>
                <w:b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61F05DFD" w14:textId="56CC14A8" w:rsidR="005F26F2" w:rsidRPr="00B41E83" w:rsidRDefault="005F26F2" w:rsidP="005F26F2">
            <w:pPr>
              <w:overflowPunct w:val="0"/>
              <w:jc w:val="center"/>
              <w:textAlignment w:val="baseline"/>
              <w:rPr>
                <w:b/>
              </w:rPr>
            </w:pPr>
            <w:r w:rsidRPr="005F26F2">
              <w:rPr>
                <w:b/>
              </w:rPr>
              <w:t>Общая</w:t>
            </w:r>
            <w:r>
              <w:rPr>
                <w:b/>
              </w:rPr>
              <w:t>,</w:t>
            </w:r>
            <w:r w:rsidRPr="005F26F2">
              <w:rPr>
                <w:b/>
              </w:rPr>
              <w:t xml:space="preserve"> в </w:t>
            </w:r>
            <w:proofErr w:type="spellStart"/>
            <w:r w:rsidRPr="005F26F2">
              <w:rPr>
                <w:b/>
              </w:rPr>
              <w:t>т.ч</w:t>
            </w:r>
            <w:proofErr w:type="spellEnd"/>
            <w:r w:rsidRPr="005F26F2">
              <w:rPr>
                <w:b/>
              </w:rPr>
              <w:t>.: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5D528D7F" w14:textId="77777777" w:rsidR="005F26F2" w:rsidRPr="00B41E83" w:rsidRDefault="005F26F2" w:rsidP="00435914">
            <w:pPr>
              <w:overflowPunct w:val="0"/>
              <w:jc w:val="center"/>
              <w:textAlignment w:val="baseline"/>
              <w:rPr>
                <w:b/>
              </w:rPr>
            </w:pPr>
            <w:r w:rsidRPr="00B41E83">
              <w:rPr>
                <w:b/>
              </w:rPr>
              <w:t>Лекции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1F8EF288" w14:textId="16970D49" w:rsidR="005F26F2" w:rsidRPr="00B41E83" w:rsidRDefault="005F26F2" w:rsidP="00435914">
            <w:pPr>
              <w:jc w:val="center"/>
              <w:rPr>
                <w:b/>
              </w:rPr>
            </w:pPr>
            <w:r w:rsidRPr="005F26F2">
              <w:rPr>
                <w:b/>
              </w:rPr>
              <w:t>Семинары, практические занятия</w:t>
            </w:r>
          </w:p>
        </w:tc>
        <w:tc>
          <w:tcPr>
            <w:tcW w:w="680" w:type="pct"/>
            <w:vMerge/>
            <w:shd w:val="clear" w:color="auto" w:fill="auto"/>
          </w:tcPr>
          <w:p w14:paraId="49FB1D61" w14:textId="77777777" w:rsidR="005F26F2" w:rsidRPr="007304CE" w:rsidRDefault="005F26F2" w:rsidP="00435914">
            <w:pPr>
              <w:jc w:val="center"/>
              <w:rPr>
                <w:b/>
              </w:rPr>
            </w:pPr>
          </w:p>
        </w:tc>
        <w:tc>
          <w:tcPr>
            <w:tcW w:w="578" w:type="pct"/>
            <w:vMerge/>
            <w:shd w:val="clear" w:color="auto" w:fill="auto"/>
          </w:tcPr>
          <w:p w14:paraId="68B97B3B" w14:textId="77777777" w:rsidR="005F26F2" w:rsidRPr="00E4471D" w:rsidRDefault="005F26F2" w:rsidP="004359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F26F2" w:rsidRPr="007304CE" w14:paraId="0D8C026C" w14:textId="77777777" w:rsidTr="00975B93">
        <w:trPr>
          <w:trHeight w:val="1243"/>
        </w:trPr>
        <w:tc>
          <w:tcPr>
            <w:tcW w:w="318" w:type="pct"/>
            <w:shd w:val="clear" w:color="auto" w:fill="auto"/>
          </w:tcPr>
          <w:p w14:paraId="49CE488A" w14:textId="77777777" w:rsidR="005F26F2" w:rsidRPr="00B41E83" w:rsidRDefault="005F26F2" w:rsidP="00435914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t>1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1BA64" w14:textId="77777777" w:rsidR="005F26F2" w:rsidRPr="00975B93" w:rsidRDefault="005F26F2" w:rsidP="00435914">
            <w:pPr>
              <w:pStyle w:val="a3"/>
              <w:ind w:right="33"/>
              <w:rPr>
                <w:b w:val="0"/>
                <w:sz w:val="20"/>
              </w:rPr>
            </w:pPr>
            <w:r w:rsidRPr="00975B93">
              <w:rPr>
                <w:b w:val="0"/>
                <w:sz w:val="20"/>
              </w:rPr>
              <w:t>Организационно-правовые формы деятельности предприятий малого и среднего бизнеса, влияющие на порядок ведения учета</w:t>
            </w:r>
          </w:p>
        </w:tc>
        <w:tc>
          <w:tcPr>
            <w:tcW w:w="352" w:type="pct"/>
            <w:shd w:val="clear" w:color="auto" w:fill="auto"/>
          </w:tcPr>
          <w:p w14:paraId="68184327" w14:textId="77777777" w:rsidR="005F26F2" w:rsidRPr="00975B93" w:rsidRDefault="005F26F2" w:rsidP="00435914">
            <w:pPr>
              <w:jc w:val="center"/>
            </w:pPr>
            <w:r w:rsidRPr="00975B93">
              <w:rPr>
                <w:lang w:val="en-US"/>
              </w:rPr>
              <w:t>20</w:t>
            </w:r>
          </w:p>
        </w:tc>
        <w:tc>
          <w:tcPr>
            <w:tcW w:w="352" w:type="pct"/>
            <w:shd w:val="clear" w:color="auto" w:fill="auto"/>
          </w:tcPr>
          <w:p w14:paraId="05D50B2F" w14:textId="77777777" w:rsidR="005F26F2" w:rsidRPr="00975B93" w:rsidRDefault="005F26F2" w:rsidP="00435914">
            <w:pPr>
              <w:jc w:val="center"/>
            </w:pPr>
            <w:r w:rsidRPr="00975B93">
              <w:t>3</w:t>
            </w:r>
          </w:p>
        </w:tc>
        <w:tc>
          <w:tcPr>
            <w:tcW w:w="565" w:type="pct"/>
            <w:shd w:val="clear" w:color="auto" w:fill="auto"/>
          </w:tcPr>
          <w:p w14:paraId="591ABFA6" w14:textId="2E3D338F" w:rsidR="005F26F2" w:rsidRPr="00975B93" w:rsidRDefault="00DC113D" w:rsidP="00435914">
            <w:pPr>
              <w:jc w:val="center"/>
            </w:pPr>
            <w:r w:rsidRPr="00975B93">
              <w:t>-</w:t>
            </w:r>
          </w:p>
        </w:tc>
        <w:tc>
          <w:tcPr>
            <w:tcW w:w="710" w:type="pct"/>
            <w:shd w:val="clear" w:color="auto" w:fill="auto"/>
          </w:tcPr>
          <w:p w14:paraId="46AB0E85" w14:textId="152AE096" w:rsidR="005F26F2" w:rsidRPr="00975B93" w:rsidRDefault="00DC113D" w:rsidP="00435914">
            <w:pPr>
              <w:jc w:val="center"/>
            </w:pPr>
            <w:r w:rsidRPr="00975B93">
              <w:t>3</w:t>
            </w:r>
          </w:p>
        </w:tc>
        <w:tc>
          <w:tcPr>
            <w:tcW w:w="680" w:type="pct"/>
            <w:shd w:val="clear" w:color="auto" w:fill="auto"/>
          </w:tcPr>
          <w:p w14:paraId="2B58DD1C" w14:textId="77777777" w:rsidR="005F26F2" w:rsidRPr="00975B93" w:rsidRDefault="005F26F2" w:rsidP="00435914">
            <w:pPr>
              <w:jc w:val="center"/>
            </w:pPr>
            <w:r w:rsidRPr="00975B93">
              <w:t>17</w:t>
            </w:r>
          </w:p>
        </w:tc>
        <w:tc>
          <w:tcPr>
            <w:tcW w:w="578" w:type="pct"/>
            <w:shd w:val="clear" w:color="auto" w:fill="auto"/>
          </w:tcPr>
          <w:p w14:paraId="1E5DADAA" w14:textId="45144C07" w:rsidR="005F26F2" w:rsidRPr="00975B93" w:rsidRDefault="005F26F2" w:rsidP="00435914">
            <w:pPr>
              <w:jc w:val="center"/>
            </w:pPr>
            <w:r w:rsidRPr="00975B93">
              <w:t>Опрос, дискуссия</w:t>
            </w:r>
          </w:p>
        </w:tc>
      </w:tr>
      <w:tr w:rsidR="005F26F2" w:rsidRPr="007304CE" w14:paraId="644139F5" w14:textId="77777777" w:rsidTr="00975B93">
        <w:trPr>
          <w:trHeight w:val="403"/>
        </w:trPr>
        <w:tc>
          <w:tcPr>
            <w:tcW w:w="318" w:type="pct"/>
            <w:shd w:val="clear" w:color="auto" w:fill="auto"/>
          </w:tcPr>
          <w:p w14:paraId="4F4592F8" w14:textId="77777777" w:rsidR="005F26F2" w:rsidRPr="00B41E83" w:rsidRDefault="005F26F2" w:rsidP="00435914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t>2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4149A" w14:textId="77777777" w:rsidR="005F26F2" w:rsidRPr="00975B93" w:rsidRDefault="005F26F2" w:rsidP="00435914">
            <w:pPr>
              <w:ind w:right="33"/>
            </w:pPr>
            <w:r w:rsidRPr="00975B93">
              <w:rPr>
                <w:bCs/>
              </w:rPr>
              <w:t>Основы организации учета на предприятиях малого и среднего бизнеса</w:t>
            </w:r>
          </w:p>
        </w:tc>
        <w:tc>
          <w:tcPr>
            <w:tcW w:w="352" w:type="pct"/>
            <w:shd w:val="clear" w:color="auto" w:fill="auto"/>
          </w:tcPr>
          <w:p w14:paraId="72372FFC" w14:textId="77777777" w:rsidR="005F26F2" w:rsidRPr="00975B93" w:rsidRDefault="005F26F2" w:rsidP="00435914">
            <w:pPr>
              <w:jc w:val="center"/>
            </w:pPr>
            <w:r w:rsidRPr="00975B93">
              <w:rPr>
                <w:lang w:val="en-US"/>
              </w:rPr>
              <w:t>2</w:t>
            </w:r>
            <w:r w:rsidRPr="00975B93">
              <w:t>2</w:t>
            </w:r>
          </w:p>
        </w:tc>
        <w:tc>
          <w:tcPr>
            <w:tcW w:w="352" w:type="pct"/>
            <w:shd w:val="clear" w:color="auto" w:fill="auto"/>
          </w:tcPr>
          <w:p w14:paraId="4A38C0CB" w14:textId="77777777" w:rsidR="005F26F2" w:rsidRPr="00975B93" w:rsidRDefault="005F26F2" w:rsidP="00435914">
            <w:pPr>
              <w:jc w:val="center"/>
            </w:pPr>
            <w:r w:rsidRPr="00975B93">
              <w:t>3</w:t>
            </w:r>
          </w:p>
        </w:tc>
        <w:tc>
          <w:tcPr>
            <w:tcW w:w="565" w:type="pct"/>
            <w:shd w:val="clear" w:color="auto" w:fill="auto"/>
          </w:tcPr>
          <w:p w14:paraId="7E491B76" w14:textId="49624E5C" w:rsidR="005F26F2" w:rsidRPr="00975B93" w:rsidRDefault="00C17361" w:rsidP="00435914">
            <w:pPr>
              <w:jc w:val="center"/>
            </w:pPr>
            <w:r w:rsidRPr="00975B93">
              <w:t>1</w:t>
            </w:r>
          </w:p>
        </w:tc>
        <w:tc>
          <w:tcPr>
            <w:tcW w:w="710" w:type="pct"/>
            <w:shd w:val="clear" w:color="auto" w:fill="auto"/>
          </w:tcPr>
          <w:p w14:paraId="01F72FEC" w14:textId="569A2D19" w:rsidR="005F26F2" w:rsidRPr="00975B93" w:rsidRDefault="00C17361" w:rsidP="00435914">
            <w:pPr>
              <w:jc w:val="center"/>
            </w:pPr>
            <w:r w:rsidRPr="00975B93">
              <w:t>2</w:t>
            </w:r>
          </w:p>
          <w:p w14:paraId="478475DF" w14:textId="7F16BAA0" w:rsidR="005F26F2" w:rsidRPr="00975B93" w:rsidRDefault="005F26F2" w:rsidP="00435914">
            <w:pPr>
              <w:jc w:val="center"/>
            </w:pPr>
          </w:p>
        </w:tc>
        <w:tc>
          <w:tcPr>
            <w:tcW w:w="680" w:type="pct"/>
            <w:shd w:val="clear" w:color="auto" w:fill="auto"/>
          </w:tcPr>
          <w:p w14:paraId="3FAAC27B" w14:textId="77777777" w:rsidR="005F26F2" w:rsidRPr="00975B93" w:rsidRDefault="005F26F2" w:rsidP="00435914">
            <w:pPr>
              <w:jc w:val="center"/>
            </w:pPr>
            <w:r w:rsidRPr="00975B93">
              <w:t>19</w:t>
            </w:r>
          </w:p>
        </w:tc>
        <w:tc>
          <w:tcPr>
            <w:tcW w:w="578" w:type="pct"/>
            <w:shd w:val="clear" w:color="auto" w:fill="auto"/>
          </w:tcPr>
          <w:p w14:paraId="398B5391" w14:textId="06E8821C" w:rsidR="005F26F2" w:rsidRPr="00975B93" w:rsidRDefault="005F26F2" w:rsidP="00435914">
            <w:pPr>
              <w:jc w:val="center"/>
            </w:pPr>
            <w:r w:rsidRPr="00975B93">
              <w:t>Опрос, дискуссия</w:t>
            </w:r>
          </w:p>
        </w:tc>
      </w:tr>
      <w:tr w:rsidR="005F26F2" w:rsidRPr="007304CE" w14:paraId="28AA2859" w14:textId="77777777" w:rsidTr="00975B93">
        <w:trPr>
          <w:trHeight w:val="418"/>
        </w:trPr>
        <w:tc>
          <w:tcPr>
            <w:tcW w:w="318" w:type="pct"/>
            <w:shd w:val="clear" w:color="auto" w:fill="auto"/>
          </w:tcPr>
          <w:p w14:paraId="35594FBC" w14:textId="77777777" w:rsidR="005F26F2" w:rsidRPr="00B41E83" w:rsidRDefault="005F26F2" w:rsidP="00435914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t>3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4B012" w14:textId="77777777" w:rsidR="005F26F2" w:rsidRPr="00975B93" w:rsidRDefault="005F26F2" w:rsidP="00435914">
            <w:pPr>
              <w:ind w:right="33"/>
            </w:pPr>
            <w:r w:rsidRPr="00975B93">
              <w:t>Режимы налогообложения и налоговая отчетность малых и средних предприятий</w:t>
            </w:r>
          </w:p>
        </w:tc>
        <w:tc>
          <w:tcPr>
            <w:tcW w:w="352" w:type="pct"/>
            <w:shd w:val="clear" w:color="auto" w:fill="auto"/>
          </w:tcPr>
          <w:p w14:paraId="51F37509" w14:textId="77777777" w:rsidR="005F26F2" w:rsidRPr="00975B93" w:rsidRDefault="005F26F2" w:rsidP="00435914">
            <w:pPr>
              <w:jc w:val="center"/>
            </w:pPr>
            <w:r w:rsidRPr="00975B93">
              <w:rPr>
                <w:lang w:val="en-US"/>
              </w:rPr>
              <w:t>2</w:t>
            </w:r>
            <w:r w:rsidRPr="00975B93">
              <w:t>3</w:t>
            </w:r>
          </w:p>
        </w:tc>
        <w:tc>
          <w:tcPr>
            <w:tcW w:w="352" w:type="pct"/>
            <w:shd w:val="clear" w:color="auto" w:fill="auto"/>
          </w:tcPr>
          <w:p w14:paraId="03DDB397" w14:textId="77777777" w:rsidR="005F26F2" w:rsidRPr="00975B93" w:rsidRDefault="005F26F2" w:rsidP="00435914">
            <w:pPr>
              <w:jc w:val="center"/>
            </w:pPr>
            <w:r w:rsidRPr="00975B93">
              <w:t>3</w:t>
            </w:r>
          </w:p>
        </w:tc>
        <w:tc>
          <w:tcPr>
            <w:tcW w:w="565" w:type="pct"/>
            <w:shd w:val="clear" w:color="auto" w:fill="auto"/>
          </w:tcPr>
          <w:p w14:paraId="6B3F48BF" w14:textId="77777777" w:rsidR="005F26F2" w:rsidRPr="00975B93" w:rsidRDefault="005F26F2" w:rsidP="00435914">
            <w:pPr>
              <w:jc w:val="center"/>
            </w:pPr>
            <w:r w:rsidRPr="00975B93">
              <w:t>1</w:t>
            </w:r>
          </w:p>
        </w:tc>
        <w:tc>
          <w:tcPr>
            <w:tcW w:w="710" w:type="pct"/>
            <w:shd w:val="clear" w:color="auto" w:fill="auto"/>
          </w:tcPr>
          <w:p w14:paraId="41BA1264" w14:textId="77777777" w:rsidR="005F26F2" w:rsidRPr="00975B93" w:rsidRDefault="005F26F2" w:rsidP="00435914">
            <w:pPr>
              <w:jc w:val="center"/>
            </w:pPr>
            <w:r w:rsidRPr="00975B93">
              <w:t>2</w:t>
            </w:r>
          </w:p>
          <w:p w14:paraId="4A356EE1" w14:textId="1A606531" w:rsidR="005F26F2" w:rsidRPr="00975B93" w:rsidRDefault="005F26F2" w:rsidP="00435914">
            <w:pPr>
              <w:jc w:val="center"/>
            </w:pPr>
          </w:p>
        </w:tc>
        <w:tc>
          <w:tcPr>
            <w:tcW w:w="680" w:type="pct"/>
            <w:shd w:val="clear" w:color="auto" w:fill="auto"/>
          </w:tcPr>
          <w:p w14:paraId="7EEB79C9" w14:textId="77777777" w:rsidR="005F26F2" w:rsidRPr="00975B93" w:rsidRDefault="005F26F2" w:rsidP="00435914">
            <w:pPr>
              <w:jc w:val="center"/>
            </w:pPr>
            <w:r w:rsidRPr="00975B93">
              <w:t>20</w:t>
            </w:r>
          </w:p>
        </w:tc>
        <w:tc>
          <w:tcPr>
            <w:tcW w:w="578" w:type="pct"/>
            <w:shd w:val="clear" w:color="auto" w:fill="auto"/>
          </w:tcPr>
          <w:p w14:paraId="1161BC79" w14:textId="3FD677E5" w:rsidR="005F26F2" w:rsidRPr="00975B93" w:rsidRDefault="005F26F2" w:rsidP="00435914">
            <w:pPr>
              <w:jc w:val="center"/>
            </w:pPr>
            <w:r w:rsidRPr="00975B93">
              <w:t>Решение задач, тесты</w:t>
            </w:r>
          </w:p>
        </w:tc>
      </w:tr>
      <w:tr w:rsidR="005F26F2" w:rsidRPr="007304CE" w14:paraId="187842EF" w14:textId="77777777" w:rsidTr="00975B93">
        <w:trPr>
          <w:trHeight w:val="403"/>
        </w:trPr>
        <w:tc>
          <w:tcPr>
            <w:tcW w:w="318" w:type="pct"/>
            <w:shd w:val="clear" w:color="auto" w:fill="auto"/>
          </w:tcPr>
          <w:p w14:paraId="22DA9BED" w14:textId="77777777" w:rsidR="005F26F2" w:rsidRPr="00B41E83" w:rsidRDefault="005F26F2" w:rsidP="00435914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t>4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C926A" w14:textId="77777777" w:rsidR="005F26F2" w:rsidRPr="00975B93" w:rsidRDefault="005F26F2" w:rsidP="00435914">
            <w:pPr>
              <w:ind w:right="33"/>
            </w:pPr>
            <w:r w:rsidRPr="00975B93">
              <w:rPr>
                <w:bCs/>
              </w:rPr>
              <w:t>Особенности ведения бухгалтерского и налогового учета на предприятиях малого и среднего бизнеса</w:t>
            </w:r>
          </w:p>
        </w:tc>
        <w:tc>
          <w:tcPr>
            <w:tcW w:w="352" w:type="pct"/>
            <w:shd w:val="clear" w:color="auto" w:fill="auto"/>
          </w:tcPr>
          <w:p w14:paraId="0CA9B2A5" w14:textId="77777777" w:rsidR="005F26F2" w:rsidRPr="00975B93" w:rsidRDefault="005F26F2" w:rsidP="00435914">
            <w:pPr>
              <w:jc w:val="center"/>
            </w:pPr>
            <w:r w:rsidRPr="00975B93">
              <w:rPr>
                <w:lang w:val="en-US"/>
              </w:rPr>
              <w:t>2</w:t>
            </w:r>
            <w:r w:rsidRPr="00975B93">
              <w:t>3</w:t>
            </w:r>
          </w:p>
        </w:tc>
        <w:tc>
          <w:tcPr>
            <w:tcW w:w="352" w:type="pct"/>
            <w:shd w:val="clear" w:color="auto" w:fill="auto"/>
          </w:tcPr>
          <w:p w14:paraId="65371804" w14:textId="77777777" w:rsidR="005F26F2" w:rsidRPr="00975B93" w:rsidRDefault="005F26F2" w:rsidP="00435914">
            <w:pPr>
              <w:jc w:val="center"/>
            </w:pPr>
            <w:r w:rsidRPr="00975B93">
              <w:t>4</w:t>
            </w:r>
          </w:p>
        </w:tc>
        <w:tc>
          <w:tcPr>
            <w:tcW w:w="565" w:type="pct"/>
            <w:shd w:val="clear" w:color="auto" w:fill="auto"/>
          </w:tcPr>
          <w:p w14:paraId="0DA13483" w14:textId="77777777" w:rsidR="005F26F2" w:rsidRPr="00975B93" w:rsidRDefault="005F26F2" w:rsidP="00435914">
            <w:pPr>
              <w:jc w:val="center"/>
            </w:pPr>
            <w:r w:rsidRPr="00975B93">
              <w:t>1</w:t>
            </w:r>
          </w:p>
        </w:tc>
        <w:tc>
          <w:tcPr>
            <w:tcW w:w="710" w:type="pct"/>
            <w:shd w:val="clear" w:color="auto" w:fill="auto"/>
          </w:tcPr>
          <w:p w14:paraId="461FCA50" w14:textId="5F974E76" w:rsidR="005F26F2" w:rsidRPr="00975B93" w:rsidRDefault="005F26F2" w:rsidP="00435914">
            <w:pPr>
              <w:jc w:val="center"/>
            </w:pPr>
            <w:r w:rsidRPr="00975B93">
              <w:t>3</w:t>
            </w:r>
          </w:p>
        </w:tc>
        <w:tc>
          <w:tcPr>
            <w:tcW w:w="680" w:type="pct"/>
            <w:shd w:val="clear" w:color="auto" w:fill="auto"/>
          </w:tcPr>
          <w:p w14:paraId="4CA13501" w14:textId="77777777" w:rsidR="005F26F2" w:rsidRPr="00975B93" w:rsidRDefault="005F26F2" w:rsidP="00435914">
            <w:pPr>
              <w:jc w:val="center"/>
            </w:pPr>
            <w:r w:rsidRPr="00975B93">
              <w:t>19</w:t>
            </w:r>
          </w:p>
        </w:tc>
        <w:tc>
          <w:tcPr>
            <w:tcW w:w="578" w:type="pct"/>
            <w:shd w:val="clear" w:color="auto" w:fill="auto"/>
          </w:tcPr>
          <w:p w14:paraId="19D6783E" w14:textId="1B9475E2" w:rsidR="005F26F2" w:rsidRPr="00975B93" w:rsidRDefault="005F26F2" w:rsidP="00435914">
            <w:pPr>
              <w:jc w:val="center"/>
            </w:pPr>
            <w:r w:rsidRPr="00975B93">
              <w:t>Решение задач</w:t>
            </w:r>
          </w:p>
        </w:tc>
      </w:tr>
      <w:tr w:rsidR="005F26F2" w:rsidRPr="007304CE" w14:paraId="3DD6B2B3" w14:textId="77777777" w:rsidTr="00975B93">
        <w:trPr>
          <w:trHeight w:val="403"/>
        </w:trPr>
        <w:tc>
          <w:tcPr>
            <w:tcW w:w="318" w:type="pct"/>
            <w:shd w:val="clear" w:color="auto" w:fill="auto"/>
          </w:tcPr>
          <w:p w14:paraId="58AC8591" w14:textId="77777777" w:rsidR="005F26F2" w:rsidRPr="00B41E83" w:rsidRDefault="005F26F2" w:rsidP="00435914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t>5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CF519" w14:textId="77777777" w:rsidR="005F26F2" w:rsidRPr="00975B93" w:rsidRDefault="005F26F2" w:rsidP="00435914">
            <w:pPr>
              <w:ind w:right="33"/>
            </w:pPr>
            <w:r w:rsidRPr="00975B93">
              <w:rPr>
                <w:bCs/>
              </w:rPr>
              <w:t>Методические основы формирования отчетности предприятиями малого бизнеса</w:t>
            </w:r>
          </w:p>
        </w:tc>
        <w:tc>
          <w:tcPr>
            <w:tcW w:w="352" w:type="pct"/>
            <w:shd w:val="clear" w:color="auto" w:fill="auto"/>
          </w:tcPr>
          <w:p w14:paraId="53A3AFB9" w14:textId="77777777" w:rsidR="005F26F2" w:rsidRPr="00975B93" w:rsidRDefault="005F26F2" w:rsidP="00435914">
            <w:pPr>
              <w:jc w:val="center"/>
            </w:pPr>
            <w:r w:rsidRPr="00975B93">
              <w:t>20</w:t>
            </w:r>
          </w:p>
        </w:tc>
        <w:tc>
          <w:tcPr>
            <w:tcW w:w="352" w:type="pct"/>
            <w:shd w:val="clear" w:color="auto" w:fill="auto"/>
          </w:tcPr>
          <w:p w14:paraId="49993EEC" w14:textId="77777777" w:rsidR="005F26F2" w:rsidRPr="00975B93" w:rsidRDefault="005F26F2" w:rsidP="00435914">
            <w:pPr>
              <w:jc w:val="center"/>
            </w:pPr>
            <w:r w:rsidRPr="00975B93">
              <w:t>3</w:t>
            </w:r>
          </w:p>
        </w:tc>
        <w:tc>
          <w:tcPr>
            <w:tcW w:w="565" w:type="pct"/>
            <w:shd w:val="clear" w:color="auto" w:fill="auto"/>
          </w:tcPr>
          <w:p w14:paraId="170FC119" w14:textId="77777777" w:rsidR="005F26F2" w:rsidRPr="00975B93" w:rsidRDefault="005F26F2" w:rsidP="00435914">
            <w:pPr>
              <w:jc w:val="center"/>
            </w:pPr>
            <w:r w:rsidRPr="00975B93">
              <w:t>1</w:t>
            </w:r>
          </w:p>
        </w:tc>
        <w:tc>
          <w:tcPr>
            <w:tcW w:w="710" w:type="pct"/>
            <w:shd w:val="clear" w:color="auto" w:fill="auto"/>
          </w:tcPr>
          <w:p w14:paraId="1EC05D28" w14:textId="42CCBC6C" w:rsidR="005F26F2" w:rsidRPr="00975B93" w:rsidRDefault="005F26F2" w:rsidP="00435914">
            <w:pPr>
              <w:jc w:val="center"/>
            </w:pPr>
            <w:r w:rsidRPr="00975B93">
              <w:t>2</w:t>
            </w:r>
          </w:p>
        </w:tc>
        <w:tc>
          <w:tcPr>
            <w:tcW w:w="680" w:type="pct"/>
            <w:shd w:val="clear" w:color="auto" w:fill="auto"/>
          </w:tcPr>
          <w:p w14:paraId="54C28100" w14:textId="77777777" w:rsidR="005F26F2" w:rsidRPr="00975B93" w:rsidRDefault="005F26F2" w:rsidP="00435914">
            <w:pPr>
              <w:jc w:val="center"/>
            </w:pPr>
            <w:r w:rsidRPr="00975B93">
              <w:t>17</w:t>
            </w:r>
          </w:p>
        </w:tc>
        <w:tc>
          <w:tcPr>
            <w:tcW w:w="578" w:type="pct"/>
            <w:shd w:val="clear" w:color="auto" w:fill="auto"/>
          </w:tcPr>
          <w:p w14:paraId="5DC5CF27" w14:textId="511F6825" w:rsidR="005F26F2" w:rsidRPr="00975B93" w:rsidRDefault="005F26F2" w:rsidP="00435914">
            <w:pPr>
              <w:jc w:val="center"/>
            </w:pPr>
            <w:r w:rsidRPr="00975B93">
              <w:t>Опрос, кейсы</w:t>
            </w:r>
          </w:p>
        </w:tc>
      </w:tr>
      <w:tr w:rsidR="005F26F2" w:rsidRPr="007304CE" w14:paraId="44A2D06F" w14:textId="77777777" w:rsidTr="00975B93">
        <w:trPr>
          <w:trHeight w:val="1107"/>
        </w:trPr>
        <w:tc>
          <w:tcPr>
            <w:tcW w:w="318" w:type="pct"/>
            <w:shd w:val="clear" w:color="auto" w:fill="auto"/>
          </w:tcPr>
          <w:p w14:paraId="709242DC" w14:textId="77777777" w:rsidR="005F26F2" w:rsidRDefault="005F26F2" w:rsidP="00435914">
            <w:pPr>
              <w:pStyle w:val="a3"/>
              <w:jc w:val="right"/>
              <w:rPr>
                <w:b w:val="0"/>
              </w:rPr>
            </w:pPr>
          </w:p>
        </w:tc>
        <w:tc>
          <w:tcPr>
            <w:tcW w:w="1446" w:type="pct"/>
            <w:shd w:val="clear" w:color="auto" w:fill="auto"/>
          </w:tcPr>
          <w:p w14:paraId="361BD6DA" w14:textId="77777777" w:rsidR="005F26F2" w:rsidRPr="00975B93" w:rsidRDefault="005F26F2" w:rsidP="00435914">
            <w:pPr>
              <w:pStyle w:val="a3"/>
              <w:ind w:right="33"/>
              <w:rPr>
                <w:b w:val="0"/>
                <w:sz w:val="20"/>
              </w:rPr>
            </w:pPr>
            <w:r w:rsidRPr="00975B93">
              <w:rPr>
                <w:sz w:val="20"/>
              </w:rPr>
              <w:t>Итого</w:t>
            </w:r>
          </w:p>
        </w:tc>
        <w:tc>
          <w:tcPr>
            <w:tcW w:w="352" w:type="pct"/>
            <w:shd w:val="clear" w:color="auto" w:fill="auto"/>
          </w:tcPr>
          <w:p w14:paraId="650E3672" w14:textId="77777777" w:rsidR="005F26F2" w:rsidRPr="00975B93" w:rsidRDefault="005F26F2" w:rsidP="00435914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352" w:type="pct"/>
            <w:shd w:val="clear" w:color="auto" w:fill="auto"/>
          </w:tcPr>
          <w:p w14:paraId="6D4B97AA" w14:textId="77777777" w:rsidR="005F26F2" w:rsidRPr="00975B93" w:rsidRDefault="005F26F2" w:rsidP="00435914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565" w:type="pct"/>
            <w:shd w:val="clear" w:color="auto" w:fill="auto"/>
          </w:tcPr>
          <w:p w14:paraId="08065650" w14:textId="77777777" w:rsidR="005F26F2" w:rsidRPr="00975B93" w:rsidRDefault="005F26F2" w:rsidP="00435914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10" w:type="pct"/>
            <w:shd w:val="clear" w:color="auto" w:fill="auto"/>
          </w:tcPr>
          <w:p w14:paraId="420731ED" w14:textId="59DC31A0" w:rsidR="005F26F2" w:rsidRPr="00975B93" w:rsidRDefault="005F26F2" w:rsidP="00435914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80" w:type="pct"/>
            <w:shd w:val="clear" w:color="auto" w:fill="auto"/>
          </w:tcPr>
          <w:p w14:paraId="291321F2" w14:textId="77777777" w:rsidR="005F26F2" w:rsidRPr="00975B93" w:rsidRDefault="005F26F2" w:rsidP="00435914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92</w:t>
            </w:r>
          </w:p>
        </w:tc>
        <w:tc>
          <w:tcPr>
            <w:tcW w:w="578" w:type="pct"/>
            <w:shd w:val="clear" w:color="auto" w:fill="auto"/>
          </w:tcPr>
          <w:p w14:paraId="559C6A69" w14:textId="784A61A0" w:rsidR="005F26F2" w:rsidRPr="00975B93" w:rsidRDefault="0097460D" w:rsidP="00435914">
            <w:pPr>
              <w:jc w:val="center"/>
            </w:pPr>
            <w:r w:rsidRPr="00975B93">
              <w:t xml:space="preserve">Согласно учебному </w:t>
            </w:r>
            <w:r w:rsidR="00DC113D" w:rsidRPr="00975B93">
              <w:t>плану – контрольная работа</w:t>
            </w:r>
          </w:p>
        </w:tc>
      </w:tr>
      <w:tr w:rsidR="0097460D" w:rsidRPr="007304CE" w14:paraId="2036E1EE" w14:textId="77777777" w:rsidTr="00975B93">
        <w:trPr>
          <w:trHeight w:val="418"/>
        </w:trPr>
        <w:tc>
          <w:tcPr>
            <w:tcW w:w="318" w:type="pct"/>
            <w:shd w:val="clear" w:color="auto" w:fill="auto"/>
          </w:tcPr>
          <w:p w14:paraId="3639B7D0" w14:textId="77777777" w:rsidR="0097460D" w:rsidRDefault="0097460D" w:rsidP="0097460D">
            <w:pPr>
              <w:pStyle w:val="a3"/>
              <w:jc w:val="right"/>
              <w:rPr>
                <w:b w:val="0"/>
              </w:rPr>
            </w:pPr>
          </w:p>
        </w:tc>
        <w:tc>
          <w:tcPr>
            <w:tcW w:w="1446" w:type="pct"/>
            <w:shd w:val="clear" w:color="auto" w:fill="auto"/>
          </w:tcPr>
          <w:p w14:paraId="5F4D72B0" w14:textId="62CCD396" w:rsidR="0097460D" w:rsidRPr="00975B93" w:rsidRDefault="0097460D" w:rsidP="0097460D">
            <w:pPr>
              <w:pStyle w:val="a3"/>
              <w:ind w:right="33"/>
              <w:rPr>
                <w:sz w:val="20"/>
              </w:rPr>
            </w:pPr>
            <w:r w:rsidRPr="00975B93">
              <w:rPr>
                <w:sz w:val="24"/>
                <w:szCs w:val="24"/>
              </w:rPr>
              <w:t>Итого в %</w:t>
            </w:r>
          </w:p>
        </w:tc>
        <w:tc>
          <w:tcPr>
            <w:tcW w:w="352" w:type="pct"/>
            <w:shd w:val="clear" w:color="auto" w:fill="auto"/>
          </w:tcPr>
          <w:p w14:paraId="3935B8C2" w14:textId="634C3F8F" w:rsidR="0097460D" w:rsidRPr="00975B93" w:rsidRDefault="00975B93" w:rsidP="0097460D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352" w:type="pct"/>
            <w:shd w:val="clear" w:color="auto" w:fill="auto"/>
          </w:tcPr>
          <w:p w14:paraId="5CFDB6C1" w14:textId="4F6F7A38" w:rsidR="0097460D" w:rsidRPr="00975B93" w:rsidRDefault="00975B93" w:rsidP="0097460D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65" w:type="pct"/>
            <w:shd w:val="clear" w:color="auto" w:fill="auto"/>
          </w:tcPr>
          <w:p w14:paraId="0C58E082" w14:textId="1672F710" w:rsidR="0097460D" w:rsidRPr="00975B93" w:rsidRDefault="00975B93" w:rsidP="0097460D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10" w:type="pct"/>
            <w:shd w:val="clear" w:color="auto" w:fill="auto"/>
          </w:tcPr>
          <w:p w14:paraId="48A99F43" w14:textId="794D3101" w:rsidR="0097460D" w:rsidRPr="00975B93" w:rsidRDefault="00975B93" w:rsidP="0097460D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680" w:type="pct"/>
            <w:shd w:val="clear" w:color="auto" w:fill="auto"/>
          </w:tcPr>
          <w:p w14:paraId="2E4FA47C" w14:textId="4A58EF97" w:rsidR="0097460D" w:rsidRPr="00975B93" w:rsidRDefault="00975B93" w:rsidP="0097460D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578" w:type="pct"/>
            <w:shd w:val="clear" w:color="auto" w:fill="auto"/>
          </w:tcPr>
          <w:p w14:paraId="4065E60A" w14:textId="77777777" w:rsidR="0097460D" w:rsidRPr="00975B93" w:rsidRDefault="0097460D" w:rsidP="0097460D">
            <w:pPr>
              <w:jc w:val="center"/>
            </w:pPr>
          </w:p>
        </w:tc>
      </w:tr>
    </w:tbl>
    <w:p w14:paraId="3522F9F5" w14:textId="49213E5A" w:rsidR="004362EB" w:rsidRDefault="004362EB" w:rsidP="004362EB">
      <w:pPr>
        <w:jc w:val="both"/>
      </w:pPr>
    </w:p>
    <w:p w14:paraId="1B61EC7F" w14:textId="77777777" w:rsidR="00955219" w:rsidRPr="00416F86" w:rsidRDefault="00955219" w:rsidP="004362EB">
      <w:pPr>
        <w:jc w:val="both"/>
      </w:pPr>
    </w:p>
    <w:p w14:paraId="19DBF85C" w14:textId="44E2C3CB" w:rsidR="004362EB" w:rsidRPr="004362EB" w:rsidRDefault="004362EB" w:rsidP="00271DBC">
      <w:pPr>
        <w:pStyle w:val="2"/>
        <w:numPr>
          <w:ilvl w:val="1"/>
          <w:numId w:val="3"/>
        </w:numPr>
        <w:rPr>
          <w:rStyle w:val="FontStyle17"/>
          <w:b/>
          <w:sz w:val="28"/>
          <w:szCs w:val="20"/>
        </w:rPr>
      </w:pPr>
      <w:bookmarkStart w:id="18" w:name="_Toc90392320"/>
      <w:r w:rsidRPr="004362EB">
        <w:rPr>
          <w:rStyle w:val="FontStyle17"/>
          <w:b/>
          <w:sz w:val="28"/>
          <w:szCs w:val="20"/>
        </w:rPr>
        <w:lastRenderedPageBreak/>
        <w:t>Содержание семинаров, практических занятий</w:t>
      </w:r>
      <w:bookmarkEnd w:id="18"/>
    </w:p>
    <w:p w14:paraId="26D3986C" w14:textId="7D7EEA9F" w:rsidR="004362EB" w:rsidRDefault="004362EB" w:rsidP="004362EB">
      <w:pPr>
        <w:jc w:val="right"/>
        <w:rPr>
          <w:bCs/>
          <w:sz w:val="24"/>
        </w:rPr>
      </w:pPr>
      <w:r w:rsidRPr="00B24FB7">
        <w:rPr>
          <w:bCs/>
          <w:sz w:val="24"/>
        </w:rPr>
        <w:t>Таблица 4</w:t>
      </w:r>
    </w:p>
    <w:tbl>
      <w:tblPr>
        <w:tblpPr w:leftFromText="180" w:rightFromText="180" w:vertAnchor="text" w:horzAnchor="margin" w:tblpX="-44" w:tblpY="219"/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4432"/>
        <w:gridCol w:w="2247"/>
      </w:tblGrid>
      <w:tr w:rsidR="00525C55" w:rsidRPr="00B24FB7" w14:paraId="1A2F125A" w14:textId="77777777" w:rsidTr="009F1609">
        <w:tc>
          <w:tcPr>
            <w:tcW w:w="1555" w:type="pct"/>
            <w:vAlign w:val="center"/>
          </w:tcPr>
          <w:p w14:paraId="4B40F2D0" w14:textId="504EECAC" w:rsidR="00525C55" w:rsidRPr="00B24FB7" w:rsidRDefault="00525C55" w:rsidP="009F1609">
            <w:pPr>
              <w:keepNext/>
              <w:jc w:val="center"/>
              <w:rPr>
                <w:sz w:val="24"/>
                <w:szCs w:val="24"/>
              </w:rPr>
            </w:pPr>
            <w:r w:rsidRPr="00525C55">
              <w:rPr>
                <w:b/>
              </w:rPr>
              <w:t>Наименование тем (разделов) дисциплины</w:t>
            </w:r>
            <w:r w:rsidRPr="00525C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86" w:type="pct"/>
          </w:tcPr>
          <w:p w14:paraId="15AFFE8B" w14:textId="154B1135" w:rsidR="00525C55" w:rsidRPr="00B24FB7" w:rsidRDefault="00525C55" w:rsidP="009F1609">
            <w:pPr>
              <w:keepNext/>
              <w:jc w:val="center"/>
              <w:rPr>
                <w:sz w:val="24"/>
                <w:szCs w:val="24"/>
              </w:rPr>
            </w:pPr>
            <w:r w:rsidRPr="00525C55"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159" w:type="pct"/>
          </w:tcPr>
          <w:p w14:paraId="1BC4C56F" w14:textId="5A5156E1" w:rsidR="00525C55" w:rsidRPr="00B24FB7" w:rsidRDefault="00525C55" w:rsidP="009F1609">
            <w:pPr>
              <w:keepNext/>
              <w:keepLines/>
              <w:rPr>
                <w:sz w:val="24"/>
                <w:szCs w:val="24"/>
              </w:rPr>
            </w:pPr>
            <w:r w:rsidRPr="009B3DB5">
              <w:rPr>
                <w:b/>
              </w:rPr>
              <w:t>Формы проведения занятий</w:t>
            </w:r>
          </w:p>
        </w:tc>
      </w:tr>
      <w:tr w:rsidR="00525C55" w:rsidRPr="00B24FB7" w14:paraId="63EBC844" w14:textId="77777777" w:rsidTr="009F1609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DBFC" w14:textId="498D2292" w:rsidR="00525C55" w:rsidRPr="00B24FB7" w:rsidRDefault="00525C55" w:rsidP="009F1609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Тема 1</w:t>
            </w:r>
            <w:r>
              <w:rPr>
                <w:sz w:val="24"/>
                <w:szCs w:val="24"/>
              </w:rPr>
              <w:t xml:space="preserve">. </w:t>
            </w:r>
            <w:r w:rsidRPr="00B24FB7">
              <w:rPr>
                <w:sz w:val="24"/>
                <w:szCs w:val="24"/>
              </w:rPr>
              <w:t>Организационно-правовые формы деятельности предприятий малого и среднего бизнеса, влияющие на порядок ведения учета</w:t>
            </w:r>
          </w:p>
        </w:tc>
        <w:tc>
          <w:tcPr>
            <w:tcW w:w="2286" w:type="pct"/>
          </w:tcPr>
          <w:p w14:paraId="11B84BEF" w14:textId="77777777" w:rsidR="00525C55" w:rsidRPr="00B24FB7" w:rsidRDefault="00525C55" w:rsidP="009F1609">
            <w:pPr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Интерактивное занятие</w:t>
            </w:r>
          </w:p>
          <w:p w14:paraId="1DD8881F" w14:textId="77777777" w:rsidR="009F1609" w:rsidRDefault="00525C55" w:rsidP="009F1609">
            <w:r w:rsidRPr="00B24FB7">
              <w:rPr>
                <w:sz w:val="24"/>
                <w:szCs w:val="24"/>
              </w:rPr>
              <w:t xml:space="preserve">Обсуждение проблем </w:t>
            </w:r>
            <w:r w:rsidRPr="00B24FB7">
              <w:rPr>
                <w:bCs/>
                <w:iCs/>
                <w:sz w:val="24"/>
                <w:szCs w:val="24"/>
              </w:rPr>
              <w:t>организации бухгалтерского учета на малых предприятиях в зависимости от организационно-правовых форм ведения бизнеса</w:t>
            </w:r>
            <w:r w:rsidRPr="00B24FB7">
              <w:rPr>
                <w:sz w:val="24"/>
                <w:szCs w:val="24"/>
              </w:rPr>
              <w:t xml:space="preserve">. Презентация докладов по домашнему творческому заданию по темам </w:t>
            </w:r>
            <w:r>
              <w:t xml:space="preserve"> </w:t>
            </w:r>
          </w:p>
          <w:p w14:paraId="6645CD30" w14:textId="16EAC7C9" w:rsidR="00525C55" w:rsidRPr="00B24FB7" w:rsidRDefault="00525C55" w:rsidP="009F1609">
            <w:pPr>
              <w:rPr>
                <w:sz w:val="24"/>
                <w:szCs w:val="24"/>
              </w:rPr>
            </w:pPr>
            <w:r w:rsidRPr="00525C55">
              <w:rPr>
                <w:b/>
              </w:rPr>
              <w:t>Рекомендуемые источники: Раздел 8 (</w:t>
            </w:r>
            <w:r>
              <w:rPr>
                <w:b/>
              </w:rPr>
              <w:t>5-14</w:t>
            </w:r>
            <w:r w:rsidRPr="00525C55">
              <w:rPr>
                <w:b/>
              </w:rPr>
              <w:t>), Раздел 9</w:t>
            </w:r>
          </w:p>
        </w:tc>
        <w:tc>
          <w:tcPr>
            <w:tcW w:w="1159" w:type="pct"/>
          </w:tcPr>
          <w:p w14:paraId="1EDDA193" w14:textId="77777777" w:rsidR="00525C55" w:rsidRPr="00B24FB7" w:rsidRDefault="00525C55" w:rsidP="009F1609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Семинар-коллоквиум, ситуационный анализ</w:t>
            </w:r>
          </w:p>
        </w:tc>
      </w:tr>
      <w:tr w:rsidR="00525C55" w:rsidRPr="00B24FB7" w14:paraId="2B1F09DE" w14:textId="77777777" w:rsidTr="009F1609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BF28" w14:textId="389DE1C9" w:rsidR="00525C55" w:rsidRPr="00B24FB7" w:rsidRDefault="00525C55" w:rsidP="009F1609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Тема 2</w:t>
            </w:r>
            <w:r>
              <w:rPr>
                <w:sz w:val="24"/>
                <w:szCs w:val="24"/>
              </w:rPr>
              <w:t xml:space="preserve">. </w:t>
            </w:r>
            <w:r w:rsidRPr="00B24FB7">
              <w:rPr>
                <w:bCs/>
                <w:sz w:val="24"/>
                <w:szCs w:val="24"/>
              </w:rPr>
              <w:t>Основы организации учета на предприятиях малого и среднего бизнеса</w:t>
            </w:r>
          </w:p>
        </w:tc>
        <w:tc>
          <w:tcPr>
            <w:tcW w:w="2286" w:type="pct"/>
          </w:tcPr>
          <w:p w14:paraId="4687D648" w14:textId="77777777" w:rsidR="00525C55" w:rsidRDefault="00525C55" w:rsidP="009F1609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Деловая игра – Моделирование системы бухгалтерского учета. Презентация докладов по домашнему творческому заданию по темам</w:t>
            </w:r>
          </w:p>
          <w:p w14:paraId="74831F92" w14:textId="2E59B7D5" w:rsidR="009F1609" w:rsidRPr="00B24FB7" w:rsidRDefault="009F1609" w:rsidP="009F1609">
            <w:pPr>
              <w:jc w:val="both"/>
              <w:rPr>
                <w:sz w:val="24"/>
                <w:szCs w:val="24"/>
              </w:rPr>
            </w:pPr>
            <w:r w:rsidRPr="00525C55">
              <w:rPr>
                <w:b/>
              </w:rPr>
              <w:t>Рекомендуемые источники: Раздел 8 (</w:t>
            </w:r>
            <w:r>
              <w:rPr>
                <w:b/>
              </w:rPr>
              <w:t>5-14</w:t>
            </w:r>
            <w:r w:rsidRPr="00525C55">
              <w:rPr>
                <w:b/>
              </w:rPr>
              <w:t>), Раздел 9</w:t>
            </w:r>
          </w:p>
        </w:tc>
        <w:tc>
          <w:tcPr>
            <w:tcW w:w="1159" w:type="pct"/>
          </w:tcPr>
          <w:p w14:paraId="655F0D29" w14:textId="77777777" w:rsidR="00525C55" w:rsidRPr="00B24FB7" w:rsidRDefault="00525C55" w:rsidP="009F1609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Семинар-коллоквиум. ситуационный анализ</w:t>
            </w:r>
          </w:p>
          <w:p w14:paraId="0A88D81B" w14:textId="77777777" w:rsidR="00525C55" w:rsidRPr="00B24FB7" w:rsidRDefault="00525C55" w:rsidP="009F1609">
            <w:pPr>
              <w:jc w:val="both"/>
              <w:rPr>
                <w:sz w:val="24"/>
                <w:szCs w:val="24"/>
              </w:rPr>
            </w:pPr>
          </w:p>
        </w:tc>
      </w:tr>
      <w:tr w:rsidR="00525C55" w:rsidRPr="00B24FB7" w14:paraId="17644D9A" w14:textId="77777777" w:rsidTr="009F1609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05A2" w14:textId="5C2252DC" w:rsidR="00525C55" w:rsidRPr="00B24FB7" w:rsidRDefault="00525C55" w:rsidP="009F1609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Тема 3</w:t>
            </w:r>
            <w:r>
              <w:rPr>
                <w:sz w:val="24"/>
                <w:szCs w:val="24"/>
              </w:rPr>
              <w:t xml:space="preserve">. </w:t>
            </w:r>
            <w:r w:rsidRPr="00B24FB7">
              <w:rPr>
                <w:sz w:val="24"/>
                <w:szCs w:val="24"/>
              </w:rPr>
              <w:t>Режимы налогообложения и налоговая отчетность малых и средних предприятий</w:t>
            </w:r>
          </w:p>
        </w:tc>
        <w:tc>
          <w:tcPr>
            <w:tcW w:w="2286" w:type="pct"/>
          </w:tcPr>
          <w:p w14:paraId="42EE3368" w14:textId="2EE056D1" w:rsidR="00525C55" w:rsidRDefault="00525C55" w:rsidP="009F1609">
            <w:pPr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 xml:space="preserve">Кейс-метод мозговой атаки при разработке концепции ведения бизнеса на основе выбора эффективной системы построения бухгалтерского и налогового учета. Презентация докладов по домашнему творческому заданию по темам </w:t>
            </w:r>
          </w:p>
          <w:p w14:paraId="4025FC55" w14:textId="4736EC21" w:rsidR="009F1609" w:rsidRPr="00B24FB7" w:rsidRDefault="009F1609" w:rsidP="009F1609">
            <w:pPr>
              <w:rPr>
                <w:sz w:val="24"/>
                <w:szCs w:val="24"/>
              </w:rPr>
            </w:pPr>
            <w:r w:rsidRPr="00525C55">
              <w:rPr>
                <w:b/>
              </w:rPr>
              <w:t>Рекомендуемые источники: Раздел 8 (</w:t>
            </w:r>
            <w:r>
              <w:rPr>
                <w:b/>
              </w:rPr>
              <w:t>5-14</w:t>
            </w:r>
            <w:r w:rsidRPr="00525C55">
              <w:rPr>
                <w:b/>
              </w:rPr>
              <w:t>), Раздел 9</w:t>
            </w:r>
          </w:p>
        </w:tc>
        <w:tc>
          <w:tcPr>
            <w:tcW w:w="1159" w:type="pct"/>
          </w:tcPr>
          <w:p w14:paraId="0C4E129D" w14:textId="77777777" w:rsidR="00525C55" w:rsidRPr="00B24FB7" w:rsidRDefault="00525C55" w:rsidP="009F1609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Семинар-практикум</w:t>
            </w:r>
          </w:p>
        </w:tc>
      </w:tr>
      <w:tr w:rsidR="00525C55" w:rsidRPr="00B24FB7" w14:paraId="5365475A" w14:textId="77777777" w:rsidTr="009F1609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0877" w14:textId="67D7C017" w:rsidR="00525C55" w:rsidRPr="00B24FB7" w:rsidRDefault="00525C55" w:rsidP="009F1609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Тема 4</w:t>
            </w:r>
            <w:r>
              <w:rPr>
                <w:sz w:val="24"/>
                <w:szCs w:val="24"/>
              </w:rPr>
              <w:t xml:space="preserve">. </w:t>
            </w:r>
            <w:r w:rsidRPr="00B24FB7">
              <w:rPr>
                <w:bCs/>
                <w:sz w:val="24"/>
                <w:szCs w:val="24"/>
              </w:rPr>
              <w:t>Особенности ведения бухгалтерского и налогового учета на предприятиях малого и среднего бизнеса</w:t>
            </w:r>
          </w:p>
        </w:tc>
        <w:tc>
          <w:tcPr>
            <w:tcW w:w="2286" w:type="pct"/>
          </w:tcPr>
          <w:p w14:paraId="659AB231" w14:textId="25749B8D" w:rsidR="00525C55" w:rsidRDefault="00525C55" w:rsidP="009F1609">
            <w:pPr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 xml:space="preserve">Интерактивное занятие - Определение эффективной системы управления малым бизнесом с позиций критериев оптимизации расходов на управление, учет и налоги. Согласование результатов, полученных на основе разных подходов. Презентация докладов по домашнему творческому заданию по темам </w:t>
            </w:r>
          </w:p>
          <w:p w14:paraId="26D48B15" w14:textId="7AB2DCFC" w:rsidR="009F1609" w:rsidRPr="00B24FB7" w:rsidRDefault="009F1609" w:rsidP="009F1609">
            <w:pPr>
              <w:rPr>
                <w:sz w:val="24"/>
                <w:szCs w:val="24"/>
              </w:rPr>
            </w:pPr>
            <w:r w:rsidRPr="00525C55">
              <w:rPr>
                <w:b/>
              </w:rPr>
              <w:t>Рекомендуемые источники: Раздел 8 (</w:t>
            </w:r>
            <w:r>
              <w:rPr>
                <w:b/>
              </w:rPr>
              <w:t>5-14</w:t>
            </w:r>
            <w:r w:rsidRPr="00525C55">
              <w:rPr>
                <w:b/>
              </w:rPr>
              <w:t>), Раздел 9</w:t>
            </w:r>
          </w:p>
        </w:tc>
        <w:tc>
          <w:tcPr>
            <w:tcW w:w="1159" w:type="pct"/>
          </w:tcPr>
          <w:p w14:paraId="42E873E7" w14:textId="77777777" w:rsidR="00525C55" w:rsidRPr="00B24FB7" w:rsidRDefault="00525C55" w:rsidP="009F1609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Семинар-коллоквиум, ситуационный анализ</w:t>
            </w:r>
          </w:p>
        </w:tc>
      </w:tr>
      <w:tr w:rsidR="00525C55" w:rsidRPr="00B24FB7" w14:paraId="4E597B15" w14:textId="77777777" w:rsidTr="009F1609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302A" w14:textId="70D6FA66" w:rsidR="00525C55" w:rsidRPr="00B24FB7" w:rsidRDefault="00525C55" w:rsidP="009F1609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Тема 5</w:t>
            </w:r>
            <w:r>
              <w:rPr>
                <w:sz w:val="24"/>
                <w:szCs w:val="24"/>
              </w:rPr>
              <w:t xml:space="preserve">. </w:t>
            </w:r>
            <w:r w:rsidRPr="00B24FB7">
              <w:rPr>
                <w:bCs/>
                <w:sz w:val="24"/>
                <w:szCs w:val="24"/>
              </w:rPr>
              <w:t>Методические основы формирования отчетности предприятиями малого бизнеса</w:t>
            </w:r>
          </w:p>
        </w:tc>
        <w:tc>
          <w:tcPr>
            <w:tcW w:w="2286" w:type="pct"/>
          </w:tcPr>
          <w:p w14:paraId="3AD4B1EC" w14:textId="35D8DEC3" w:rsidR="00525C55" w:rsidRDefault="00525C55" w:rsidP="009F1609">
            <w:pPr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Кейс-метод мозговой атаки. Обсуждение проблем формирования отчетности предприятиями малого бизнеса</w:t>
            </w:r>
          </w:p>
          <w:p w14:paraId="1379763B" w14:textId="0CBA86AD" w:rsidR="009F1609" w:rsidRPr="00B24FB7" w:rsidRDefault="009F1609" w:rsidP="009F1609">
            <w:pPr>
              <w:rPr>
                <w:sz w:val="24"/>
                <w:szCs w:val="24"/>
              </w:rPr>
            </w:pPr>
            <w:r w:rsidRPr="00525C55">
              <w:rPr>
                <w:b/>
              </w:rPr>
              <w:t>Рекомендуемые источники: Раздел 8 (</w:t>
            </w:r>
            <w:r>
              <w:rPr>
                <w:b/>
              </w:rPr>
              <w:t>5-14</w:t>
            </w:r>
            <w:r w:rsidRPr="00525C55">
              <w:rPr>
                <w:b/>
              </w:rPr>
              <w:t>), Раздел 9</w:t>
            </w:r>
          </w:p>
        </w:tc>
        <w:tc>
          <w:tcPr>
            <w:tcW w:w="1159" w:type="pct"/>
          </w:tcPr>
          <w:p w14:paraId="35B96709" w14:textId="77777777" w:rsidR="00525C55" w:rsidRPr="00B24FB7" w:rsidRDefault="00525C55" w:rsidP="009F1609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Семинар-практикум</w:t>
            </w:r>
          </w:p>
        </w:tc>
      </w:tr>
    </w:tbl>
    <w:p w14:paraId="4AFE8D57" w14:textId="0A49FD3D" w:rsidR="004362EB" w:rsidRDefault="004362EB" w:rsidP="00B24FB7">
      <w:pPr>
        <w:pStyle w:val="1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rStyle w:val="FontStyle15"/>
          <w:sz w:val="28"/>
          <w:szCs w:val="28"/>
        </w:rPr>
      </w:pPr>
      <w:bookmarkStart w:id="19" w:name="_Toc505877808"/>
      <w:bookmarkStart w:id="20" w:name="_Toc89619180"/>
      <w:bookmarkStart w:id="21" w:name="_Toc90392321"/>
      <w:r w:rsidRPr="00BE755E">
        <w:rPr>
          <w:rStyle w:val="FontStyle15"/>
          <w:sz w:val="28"/>
          <w:szCs w:val="28"/>
        </w:rPr>
        <w:lastRenderedPageBreak/>
        <w:t>Перечень учебно-методического обеспечения для самостоятельной работы обучающихся по дисциплине</w:t>
      </w:r>
      <w:bookmarkEnd w:id="19"/>
      <w:bookmarkEnd w:id="20"/>
      <w:bookmarkEnd w:id="21"/>
    </w:p>
    <w:p w14:paraId="228131E0" w14:textId="77777777" w:rsidR="004362EB" w:rsidRPr="00BE755E" w:rsidRDefault="004362EB" w:rsidP="00B24FB7">
      <w:pPr>
        <w:jc w:val="both"/>
      </w:pPr>
    </w:p>
    <w:p w14:paraId="51632E19" w14:textId="77777777" w:rsidR="004362EB" w:rsidRPr="000851CA" w:rsidRDefault="004362EB" w:rsidP="00B24FB7">
      <w:pPr>
        <w:pStyle w:val="2"/>
        <w:ind w:right="-2" w:firstLine="709"/>
        <w:rPr>
          <w:rStyle w:val="FontStyle17"/>
          <w:b/>
          <w:sz w:val="28"/>
          <w:szCs w:val="28"/>
        </w:rPr>
      </w:pPr>
      <w:bookmarkStart w:id="22" w:name="_Toc418764149"/>
      <w:bookmarkStart w:id="23" w:name="_Toc505877809"/>
      <w:bookmarkStart w:id="24" w:name="_Toc89619181"/>
      <w:bookmarkStart w:id="25" w:name="_Toc90392322"/>
      <w:r w:rsidRPr="000851CA">
        <w:rPr>
          <w:rStyle w:val="FontStyle17"/>
          <w:b/>
          <w:sz w:val="28"/>
          <w:szCs w:val="28"/>
        </w:rPr>
        <w:t xml:space="preserve">6.1. </w:t>
      </w:r>
      <w:bookmarkEnd w:id="22"/>
      <w:bookmarkEnd w:id="23"/>
      <w:r w:rsidRPr="000851CA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4"/>
      <w:bookmarkEnd w:id="25"/>
    </w:p>
    <w:p w14:paraId="64EC591C" w14:textId="5121401E" w:rsidR="004362EB" w:rsidRPr="009B3DB5" w:rsidRDefault="004362EB" w:rsidP="004362EB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9B3DB5">
        <w:rPr>
          <w:rStyle w:val="48"/>
          <w:spacing w:val="0"/>
          <w:sz w:val="24"/>
          <w:szCs w:val="24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7"/>
        <w:gridCol w:w="3851"/>
        <w:gridCol w:w="3339"/>
      </w:tblGrid>
      <w:tr w:rsidR="004362EB" w:rsidRPr="00B24FB7" w14:paraId="17C84659" w14:textId="77777777" w:rsidTr="003B7904">
        <w:tc>
          <w:tcPr>
            <w:tcW w:w="1266" w:type="pct"/>
            <w:shd w:val="clear" w:color="auto" w:fill="auto"/>
          </w:tcPr>
          <w:p w14:paraId="509BBC58" w14:textId="77777777" w:rsidR="004362EB" w:rsidRPr="00B24FB7" w:rsidRDefault="004362EB" w:rsidP="00435914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B24FB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01956180" w14:textId="77777777" w:rsidR="004362EB" w:rsidRPr="00B24FB7" w:rsidRDefault="004362EB" w:rsidP="0043591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B24FB7"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734" w:type="pct"/>
          </w:tcPr>
          <w:p w14:paraId="5ACA23B2" w14:textId="77777777" w:rsidR="004362EB" w:rsidRPr="00B24FB7" w:rsidRDefault="004362EB" w:rsidP="0043591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B24FB7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362EB" w:rsidRPr="00B24FB7" w14:paraId="52D92FD9" w14:textId="77777777" w:rsidTr="003B7904">
        <w:tc>
          <w:tcPr>
            <w:tcW w:w="1266" w:type="pct"/>
            <w:shd w:val="clear" w:color="auto" w:fill="auto"/>
          </w:tcPr>
          <w:p w14:paraId="793F8BBC" w14:textId="0EA7DAF0" w:rsidR="004362EB" w:rsidRPr="00B24FB7" w:rsidRDefault="00975B93" w:rsidP="00435914">
            <w:pPr>
              <w:widowControl w:val="0"/>
              <w:rPr>
                <w:sz w:val="24"/>
                <w:szCs w:val="24"/>
              </w:rPr>
            </w:pPr>
            <w:r w:rsidRPr="00975B93">
              <w:rPr>
                <w:sz w:val="24"/>
                <w:szCs w:val="24"/>
              </w:rPr>
              <w:t>Тема 1. Организационно-правовые формы деятельности предприятий малого и среднего бизнеса, влияющие на порядок ведения учета</w:t>
            </w:r>
          </w:p>
        </w:tc>
        <w:tc>
          <w:tcPr>
            <w:tcW w:w="2000" w:type="pct"/>
            <w:shd w:val="clear" w:color="auto" w:fill="auto"/>
          </w:tcPr>
          <w:p w14:paraId="67B87851" w14:textId="2CCE7B42" w:rsidR="004362EB" w:rsidRPr="00B24FB7" w:rsidRDefault="004362EB" w:rsidP="00B24F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 xml:space="preserve"> </w:t>
            </w:r>
            <w:r w:rsidR="003B7904" w:rsidRPr="003B7904">
              <w:rPr>
                <w:sz w:val="24"/>
                <w:szCs w:val="24"/>
              </w:rPr>
              <w:t xml:space="preserve">Роль малого бизнеса в рыночной экономике государства.  Особенности нормативно-правового регулирования развития малого и среднего предпринимательства в Российской Федерации. Понятие «субъект малого предпринимательства». Критерии отнесения хозяйствующих субъектов к предприятиям малого и среднего бизнеса.  Состав и классификация субъектов малого предпринимательства. Критерии отнесения к средним, малым и </w:t>
            </w:r>
            <w:proofErr w:type="spellStart"/>
            <w:r w:rsidR="003B7904" w:rsidRPr="003B7904">
              <w:rPr>
                <w:sz w:val="24"/>
                <w:szCs w:val="24"/>
              </w:rPr>
              <w:t>микропредприятиям</w:t>
            </w:r>
            <w:proofErr w:type="spellEnd"/>
            <w:r w:rsidR="003B7904" w:rsidRPr="003B7904">
              <w:rPr>
                <w:sz w:val="24"/>
                <w:szCs w:val="24"/>
              </w:rPr>
              <w:t>. Государственная поддержка малого бизнеса в России. Организационные и правовые особенности деятельности субъектов малого и среднего предпринимательства, влияющие на организацию бухгалтерского учета.</w:t>
            </w:r>
          </w:p>
        </w:tc>
        <w:tc>
          <w:tcPr>
            <w:tcW w:w="1734" w:type="pct"/>
          </w:tcPr>
          <w:p w14:paraId="2AECA095" w14:textId="77777777" w:rsidR="004362EB" w:rsidRPr="00B24FB7" w:rsidRDefault="004362EB" w:rsidP="00435914">
            <w:pPr>
              <w:keepNext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Работа с КОПР, работа с основной и дополнительной учебной литературой, подготовка к практическому занятию</w:t>
            </w:r>
          </w:p>
        </w:tc>
      </w:tr>
      <w:tr w:rsidR="004362EB" w:rsidRPr="00B24FB7" w14:paraId="448C6BB3" w14:textId="77777777" w:rsidTr="003B7904">
        <w:tc>
          <w:tcPr>
            <w:tcW w:w="1266" w:type="pct"/>
            <w:shd w:val="clear" w:color="auto" w:fill="auto"/>
          </w:tcPr>
          <w:p w14:paraId="710D68C0" w14:textId="4C2F9E40" w:rsidR="004362EB" w:rsidRPr="00B24FB7" w:rsidRDefault="00975B93" w:rsidP="00435914">
            <w:pPr>
              <w:widowControl w:val="0"/>
              <w:rPr>
                <w:sz w:val="24"/>
                <w:szCs w:val="24"/>
              </w:rPr>
            </w:pPr>
            <w:r w:rsidRPr="00975B93">
              <w:rPr>
                <w:bCs/>
                <w:sz w:val="24"/>
                <w:szCs w:val="24"/>
              </w:rPr>
              <w:t>Тема 2. Основы организации учета на предприятиях малого и среднего бизнеса</w:t>
            </w:r>
          </w:p>
        </w:tc>
        <w:tc>
          <w:tcPr>
            <w:tcW w:w="2000" w:type="pct"/>
            <w:shd w:val="clear" w:color="auto" w:fill="auto"/>
          </w:tcPr>
          <w:p w14:paraId="2A78948C" w14:textId="3663703E" w:rsidR="004362EB" w:rsidRPr="00B24FB7" w:rsidRDefault="003B7904" w:rsidP="00B24F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B7904">
              <w:rPr>
                <w:sz w:val="24"/>
                <w:szCs w:val="24"/>
              </w:rPr>
              <w:t>Применение упрощенной формы бухгалтерского учета для малых и средних предприятий. Сокращенный план счетов бухгалтерского учета и его применение для предприятий малого и среднего бизнеса. Состав бухгалтерской (финансовой) отчетности и налоговых деклараций, применяемых малыми и средними предприятиями. Зависимость организации системы бухгалтерского и налогового учета от налогового режима, избранного предприятиями малого и среднего бизнеса.</w:t>
            </w:r>
          </w:p>
        </w:tc>
        <w:tc>
          <w:tcPr>
            <w:tcW w:w="1734" w:type="pct"/>
          </w:tcPr>
          <w:p w14:paraId="6EE79001" w14:textId="77777777" w:rsidR="004362EB" w:rsidRPr="00B24FB7" w:rsidRDefault="004362EB" w:rsidP="00435914">
            <w:pPr>
              <w:keepNext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Работа с КОПР, работа с основной и дополнительной учебной литературой, подготовка к практическому занятию</w:t>
            </w:r>
          </w:p>
        </w:tc>
      </w:tr>
      <w:tr w:rsidR="004362EB" w:rsidRPr="00B24FB7" w14:paraId="12D415FB" w14:textId="77777777" w:rsidTr="003B7904">
        <w:tc>
          <w:tcPr>
            <w:tcW w:w="1266" w:type="pct"/>
            <w:shd w:val="clear" w:color="auto" w:fill="auto"/>
          </w:tcPr>
          <w:p w14:paraId="5A0C9D40" w14:textId="2ABDB1FE" w:rsidR="004362EB" w:rsidRPr="00B24FB7" w:rsidRDefault="00975B93" w:rsidP="00435914">
            <w:pPr>
              <w:widowControl w:val="0"/>
              <w:rPr>
                <w:bCs/>
                <w:sz w:val="24"/>
                <w:szCs w:val="24"/>
              </w:rPr>
            </w:pPr>
            <w:r w:rsidRPr="00975B93">
              <w:rPr>
                <w:bCs/>
                <w:sz w:val="24"/>
                <w:szCs w:val="24"/>
              </w:rPr>
              <w:lastRenderedPageBreak/>
              <w:t>Тема 3. Режимы налогообложения и налоговая отчетность малых и средних предприятий</w:t>
            </w:r>
          </w:p>
        </w:tc>
        <w:tc>
          <w:tcPr>
            <w:tcW w:w="2000" w:type="pct"/>
            <w:shd w:val="clear" w:color="auto" w:fill="auto"/>
          </w:tcPr>
          <w:p w14:paraId="30F97751" w14:textId="47B2ACD7" w:rsidR="004362EB" w:rsidRPr="00B24FB7" w:rsidRDefault="003B7904" w:rsidP="00B24F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B7904">
              <w:rPr>
                <w:sz w:val="24"/>
                <w:szCs w:val="24"/>
              </w:rPr>
              <w:t>Упрощенная система налогообложения (УСН). Требования и ограничения при переходе на упрощенную систему налогообложения. Объекты налогообложения и ставки налога при УСН. Состав доходов и расходов, формирующих налогооблагаемую базу. Минимальный налог.  Система налогообложения в виде единого сельскохозяйственного налога (ЕСХН). Требования к ведению учета и составлению отчетности субъектами малого и среднего предпринимательства в зависимости от выбранного ими  специального налогового режима.</w:t>
            </w:r>
          </w:p>
        </w:tc>
        <w:tc>
          <w:tcPr>
            <w:tcW w:w="1734" w:type="pct"/>
          </w:tcPr>
          <w:p w14:paraId="6D633ACF" w14:textId="77777777" w:rsidR="004362EB" w:rsidRPr="00B24FB7" w:rsidRDefault="004362EB" w:rsidP="00435914">
            <w:pPr>
              <w:keepNext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Работа с КОПР, работа с основной и дополнительной учебной литературой, подготовка к практическому занятию</w:t>
            </w:r>
          </w:p>
        </w:tc>
      </w:tr>
      <w:tr w:rsidR="004362EB" w:rsidRPr="00B24FB7" w14:paraId="18DFFFCB" w14:textId="77777777" w:rsidTr="003B7904">
        <w:tc>
          <w:tcPr>
            <w:tcW w:w="1266" w:type="pct"/>
            <w:shd w:val="clear" w:color="auto" w:fill="auto"/>
          </w:tcPr>
          <w:p w14:paraId="6D5BFE8B" w14:textId="1A4260A8" w:rsidR="004362EB" w:rsidRPr="00B24FB7" w:rsidRDefault="00975B93" w:rsidP="00435914">
            <w:pPr>
              <w:widowControl w:val="0"/>
              <w:rPr>
                <w:bCs/>
                <w:sz w:val="24"/>
                <w:szCs w:val="24"/>
              </w:rPr>
            </w:pPr>
            <w:r w:rsidRPr="00975B93">
              <w:rPr>
                <w:bCs/>
                <w:sz w:val="24"/>
                <w:szCs w:val="24"/>
              </w:rPr>
              <w:t>Тема 4. Особенности ведения бухгалтерского и налогового учета на предприятиях малого и среднего бизнеса</w:t>
            </w:r>
          </w:p>
        </w:tc>
        <w:tc>
          <w:tcPr>
            <w:tcW w:w="2000" w:type="pct"/>
            <w:shd w:val="clear" w:color="auto" w:fill="auto"/>
          </w:tcPr>
          <w:p w14:paraId="45D534E9" w14:textId="46DAADE8" w:rsidR="004362EB" w:rsidRPr="00B24FB7" w:rsidRDefault="003B7904" w:rsidP="00B24F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B7904">
              <w:rPr>
                <w:sz w:val="24"/>
                <w:szCs w:val="24"/>
              </w:rPr>
              <w:t>Порядок заполнения книги учета доходов и расходов.  Порядок исчисления единого налога в рамках УСН и отражение его в учете.  Формирование налоговой отчетности по единому налогу. Организация ведения раздельного учета доходов и расходов при совмещении разных налоговых режимов.</w:t>
            </w:r>
          </w:p>
        </w:tc>
        <w:tc>
          <w:tcPr>
            <w:tcW w:w="1734" w:type="pct"/>
          </w:tcPr>
          <w:p w14:paraId="1F5B9E98" w14:textId="77777777" w:rsidR="004362EB" w:rsidRPr="00B24FB7" w:rsidRDefault="004362EB" w:rsidP="00435914">
            <w:pPr>
              <w:keepNext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Работа с КОПР, работа с основной и дополнительной учебной литературой, подготовка к практическому занятию</w:t>
            </w:r>
          </w:p>
        </w:tc>
      </w:tr>
      <w:tr w:rsidR="004362EB" w:rsidRPr="00B24FB7" w14:paraId="607F8026" w14:textId="77777777" w:rsidTr="003B7904">
        <w:tc>
          <w:tcPr>
            <w:tcW w:w="1266" w:type="pct"/>
            <w:shd w:val="clear" w:color="auto" w:fill="auto"/>
          </w:tcPr>
          <w:p w14:paraId="6464C8AA" w14:textId="6FB6C144" w:rsidR="004362EB" w:rsidRPr="00B24FB7" w:rsidRDefault="00975B93" w:rsidP="00435914">
            <w:pPr>
              <w:widowControl w:val="0"/>
              <w:rPr>
                <w:bCs/>
                <w:sz w:val="24"/>
                <w:szCs w:val="24"/>
              </w:rPr>
            </w:pPr>
            <w:r w:rsidRPr="00975B93">
              <w:rPr>
                <w:bCs/>
                <w:sz w:val="24"/>
                <w:szCs w:val="24"/>
              </w:rPr>
              <w:t>Тема 5. Методические основы формирования отчетности предприятиями малого бизнеса</w:t>
            </w:r>
          </w:p>
        </w:tc>
        <w:tc>
          <w:tcPr>
            <w:tcW w:w="2000" w:type="pct"/>
            <w:shd w:val="clear" w:color="auto" w:fill="auto"/>
          </w:tcPr>
          <w:p w14:paraId="09730B43" w14:textId="18EC633F" w:rsidR="004362EB" w:rsidRPr="00B24FB7" w:rsidRDefault="003B7904" w:rsidP="00B24F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B7904">
              <w:rPr>
                <w:sz w:val="24"/>
                <w:szCs w:val="24"/>
              </w:rPr>
              <w:t>Порядок формирования, утверждения и представления бухгалтерской (финансовой) отчетности малыми предприятиями. Формирование статистической отчетности. Налоговая отчетность при общем режиме налогообложения. Особенности составления отчетности при упрощенной системе налогообложения.</w:t>
            </w:r>
          </w:p>
        </w:tc>
        <w:tc>
          <w:tcPr>
            <w:tcW w:w="1734" w:type="pct"/>
          </w:tcPr>
          <w:p w14:paraId="1D83B33A" w14:textId="77777777" w:rsidR="004362EB" w:rsidRPr="00B24FB7" w:rsidRDefault="004362EB" w:rsidP="00435914">
            <w:pPr>
              <w:keepNext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Работа с КОПР, работа с основной и дополнительной учебной литературой, подготовка к практическому занятию</w:t>
            </w:r>
          </w:p>
        </w:tc>
      </w:tr>
    </w:tbl>
    <w:p w14:paraId="5DF60333" w14:textId="77777777" w:rsidR="004362EB" w:rsidRPr="00B24FB7" w:rsidRDefault="004362EB" w:rsidP="004362EB">
      <w:pPr>
        <w:pStyle w:val="210"/>
        <w:spacing w:line="240" w:lineRule="auto"/>
        <w:ind w:right="45"/>
        <w:rPr>
          <w:sz w:val="24"/>
          <w:szCs w:val="24"/>
        </w:rPr>
      </w:pPr>
    </w:p>
    <w:p w14:paraId="41E5A3FA" w14:textId="77777777" w:rsidR="004362EB" w:rsidRDefault="004362EB" w:rsidP="004362EB">
      <w:pPr>
        <w:autoSpaceDE w:val="0"/>
        <w:autoSpaceDN w:val="0"/>
        <w:adjustRightInd w:val="0"/>
        <w:rPr>
          <w:b/>
          <w:bCs/>
          <w:color w:val="000000"/>
          <w:szCs w:val="28"/>
        </w:rPr>
      </w:pPr>
    </w:p>
    <w:p w14:paraId="4A2F4614" w14:textId="77777777" w:rsidR="000D7646" w:rsidRDefault="000D7646" w:rsidP="000D7646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26" w:name="_Toc89619182"/>
      <w:bookmarkStart w:id="27" w:name="_Toc90392323"/>
      <w:r w:rsidRPr="005704BF">
        <w:rPr>
          <w:rStyle w:val="FontStyle12"/>
          <w:sz w:val="28"/>
          <w:szCs w:val="28"/>
        </w:rPr>
        <w:t>6.2. Перечень вопросов, заданий, тем для подготовки к текущему контролю</w:t>
      </w:r>
      <w:bookmarkEnd w:id="26"/>
      <w:bookmarkEnd w:id="27"/>
    </w:p>
    <w:p w14:paraId="12A03700" w14:textId="77777777" w:rsidR="000D7646" w:rsidRDefault="000D7646" w:rsidP="000D7646"/>
    <w:p w14:paraId="276AA44A" w14:textId="3CDE1C20" w:rsidR="000D7646" w:rsidRDefault="000D7646" w:rsidP="000D7646">
      <w:pPr>
        <w:spacing w:line="360" w:lineRule="auto"/>
        <w:ind w:firstLine="720"/>
        <w:jc w:val="both"/>
        <w:rPr>
          <w:sz w:val="28"/>
          <w:szCs w:val="28"/>
        </w:rPr>
      </w:pPr>
      <w:r w:rsidRPr="000D7646">
        <w:rPr>
          <w:sz w:val="28"/>
          <w:szCs w:val="28"/>
        </w:rPr>
        <w:t>Основной формой текущего контроля знаний по дисциплине «Учет на предприятиях малого бизнеса» является работа на практических занятиях (в том числе интерактивных – участие в дискуссиях, взаимной проверке результатов расчетов, презентация полученных результатов)</w:t>
      </w:r>
      <w:r w:rsidR="009F1609">
        <w:rPr>
          <w:sz w:val="28"/>
          <w:szCs w:val="28"/>
        </w:rPr>
        <w:t xml:space="preserve"> и контрольная работа.</w:t>
      </w:r>
    </w:p>
    <w:p w14:paraId="112F38AD" w14:textId="77777777" w:rsidR="005E7254" w:rsidRDefault="005E7254" w:rsidP="005E725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целях развития</w:t>
      </w:r>
      <w:r w:rsidRPr="00255BA6">
        <w:rPr>
          <w:sz w:val="28"/>
          <w:szCs w:val="28"/>
        </w:rPr>
        <w:t xml:space="preserve"> те</w:t>
      </w:r>
      <w:r>
        <w:rPr>
          <w:sz w:val="28"/>
          <w:szCs w:val="28"/>
        </w:rPr>
        <w:t>оретических знаний и закрепления</w:t>
      </w:r>
      <w:r w:rsidRPr="00255BA6">
        <w:rPr>
          <w:sz w:val="28"/>
          <w:szCs w:val="28"/>
        </w:rPr>
        <w:t xml:space="preserve"> практических навыков, необходимых для </w:t>
      </w:r>
      <w:r>
        <w:rPr>
          <w:sz w:val="28"/>
          <w:szCs w:val="28"/>
        </w:rPr>
        <w:t xml:space="preserve">ведения бухгалтерского учета в организациях, являющихся субъектами малого предпринимательства программой </w:t>
      </w:r>
      <w:r w:rsidRPr="00805069">
        <w:rPr>
          <w:sz w:val="28"/>
          <w:szCs w:val="28"/>
        </w:rPr>
        <w:t>предусмотрено выполнение контрольной работы.</w:t>
      </w:r>
    </w:p>
    <w:p w14:paraId="5B9E0117" w14:textId="77777777" w:rsidR="005E7254" w:rsidRDefault="005E7254" w:rsidP="005E7254">
      <w:pPr>
        <w:spacing w:line="360" w:lineRule="auto"/>
        <w:ind w:firstLine="720"/>
        <w:jc w:val="both"/>
        <w:rPr>
          <w:sz w:val="28"/>
          <w:szCs w:val="28"/>
        </w:rPr>
      </w:pPr>
    </w:p>
    <w:p w14:paraId="579CAAB1" w14:textId="77777777" w:rsidR="005E7254" w:rsidRPr="00230CA7" w:rsidRDefault="005E7254" w:rsidP="005E7254">
      <w:pPr>
        <w:spacing w:line="360" w:lineRule="auto"/>
        <w:ind w:firstLine="720"/>
        <w:jc w:val="center"/>
        <w:rPr>
          <w:sz w:val="28"/>
          <w:szCs w:val="28"/>
        </w:rPr>
      </w:pPr>
      <w:r w:rsidRPr="009F5EB6">
        <w:rPr>
          <w:b/>
          <w:sz w:val="28"/>
          <w:szCs w:val="28"/>
        </w:rPr>
        <w:t>Примерная тематика для теоретической части контрольной работы</w:t>
      </w:r>
    </w:p>
    <w:p w14:paraId="1C8D94F3" w14:textId="77777777" w:rsidR="005E7254" w:rsidRPr="008C21DE" w:rsidRDefault="005E7254" w:rsidP="005E7254">
      <w:pPr>
        <w:pStyle w:val="ac"/>
        <w:numPr>
          <w:ilvl w:val="0"/>
          <w:numId w:val="9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8C21DE">
        <w:rPr>
          <w:sz w:val="28"/>
          <w:szCs w:val="28"/>
        </w:rPr>
        <w:t>Критерии отнесения организаций и индивидуальных предпринимателей к субъектам малого предпринимательства.</w:t>
      </w:r>
    </w:p>
    <w:p w14:paraId="7E97DDA1" w14:textId="77777777" w:rsidR="005E7254" w:rsidRPr="008C21DE" w:rsidRDefault="005E7254" w:rsidP="005E7254">
      <w:pPr>
        <w:pStyle w:val="ac"/>
        <w:numPr>
          <w:ilvl w:val="0"/>
          <w:numId w:val="9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8C21DE">
        <w:rPr>
          <w:sz w:val="28"/>
          <w:szCs w:val="28"/>
        </w:rPr>
        <w:t>Системы налогообложения субъектов малого предпринимательства и их влияние на систему бухгалтерского учета.</w:t>
      </w:r>
    </w:p>
    <w:p w14:paraId="231E61E6" w14:textId="77777777" w:rsidR="005E7254" w:rsidRPr="008C21DE" w:rsidRDefault="005E7254" w:rsidP="005E7254">
      <w:pPr>
        <w:pStyle w:val="ac"/>
        <w:numPr>
          <w:ilvl w:val="0"/>
          <w:numId w:val="9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8C21DE">
        <w:rPr>
          <w:sz w:val="28"/>
          <w:szCs w:val="28"/>
        </w:rPr>
        <w:t>Формы бухгалтерского учета, которые могут применять субъекты малого предпринимательства.</w:t>
      </w:r>
    </w:p>
    <w:p w14:paraId="5F9E8A7F" w14:textId="77777777" w:rsidR="005E7254" w:rsidRPr="008C21DE" w:rsidRDefault="005E7254" w:rsidP="005E7254">
      <w:pPr>
        <w:pStyle w:val="ac"/>
        <w:numPr>
          <w:ilvl w:val="0"/>
          <w:numId w:val="9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8C21DE">
        <w:rPr>
          <w:sz w:val="28"/>
          <w:szCs w:val="28"/>
        </w:rPr>
        <w:t>Бухгалтерская отчетность субъектов малого предпринимательства.</w:t>
      </w:r>
    </w:p>
    <w:p w14:paraId="60341116" w14:textId="77777777" w:rsidR="005E7254" w:rsidRPr="008C21DE" w:rsidRDefault="005E7254" w:rsidP="005E7254">
      <w:pPr>
        <w:pStyle w:val="ac"/>
        <w:numPr>
          <w:ilvl w:val="0"/>
          <w:numId w:val="9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8C21DE">
        <w:rPr>
          <w:sz w:val="28"/>
          <w:szCs w:val="28"/>
        </w:rPr>
        <w:t xml:space="preserve">Методика формирования отчета о финансовом положении </w:t>
      </w:r>
      <w:r>
        <w:rPr>
          <w:sz w:val="28"/>
          <w:szCs w:val="28"/>
        </w:rPr>
        <w:t>субъекта малого предпринимательства</w:t>
      </w:r>
      <w:r w:rsidRPr="008C21DE">
        <w:rPr>
          <w:sz w:val="28"/>
          <w:szCs w:val="28"/>
        </w:rPr>
        <w:t xml:space="preserve"> на конец отчетного года и отчета о совокупном доходе.</w:t>
      </w:r>
    </w:p>
    <w:p w14:paraId="488068DC" w14:textId="77777777" w:rsidR="005E7254" w:rsidRDefault="005E7254" w:rsidP="005E7254">
      <w:pPr>
        <w:pStyle w:val="ac"/>
        <w:numPr>
          <w:ilvl w:val="0"/>
          <w:numId w:val="9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8C21DE">
        <w:rPr>
          <w:sz w:val="28"/>
          <w:szCs w:val="28"/>
        </w:rPr>
        <w:t>Необходимость, возможности и проблемы применения справедливой стоимости</w:t>
      </w:r>
      <w:r>
        <w:rPr>
          <w:sz w:val="28"/>
          <w:szCs w:val="28"/>
        </w:rPr>
        <w:t xml:space="preserve"> в деятельности малых предприятий</w:t>
      </w:r>
      <w:r w:rsidRPr="008C21DE">
        <w:rPr>
          <w:sz w:val="28"/>
          <w:szCs w:val="28"/>
        </w:rPr>
        <w:t>.</w:t>
      </w:r>
    </w:p>
    <w:p w14:paraId="0143A108" w14:textId="77777777" w:rsidR="005E7254" w:rsidRPr="008C21DE" w:rsidRDefault="005E7254" w:rsidP="005E7254">
      <w:pPr>
        <w:pStyle w:val="ac"/>
        <w:numPr>
          <w:ilvl w:val="0"/>
          <w:numId w:val="9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8C21DE">
        <w:rPr>
          <w:sz w:val="28"/>
          <w:szCs w:val="28"/>
        </w:rPr>
        <w:t xml:space="preserve">Гармонизация принципов управленческого учета и МСФО как основа </w:t>
      </w:r>
      <w:proofErr w:type="spellStart"/>
      <w:r w:rsidRPr="008C21DE">
        <w:rPr>
          <w:sz w:val="28"/>
          <w:szCs w:val="28"/>
        </w:rPr>
        <w:t>транспарентности</w:t>
      </w:r>
      <w:proofErr w:type="spellEnd"/>
      <w:r w:rsidRPr="008C21DE">
        <w:rPr>
          <w:sz w:val="28"/>
          <w:szCs w:val="28"/>
        </w:rPr>
        <w:t xml:space="preserve"> финансовой отчетности. </w:t>
      </w:r>
    </w:p>
    <w:p w14:paraId="1A8572F8" w14:textId="77777777" w:rsidR="005E7254" w:rsidRDefault="005E7254" w:rsidP="005E7254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230CA7">
        <w:rPr>
          <w:sz w:val="28"/>
          <w:szCs w:val="28"/>
        </w:rPr>
        <w:t xml:space="preserve">Отраслевые особенности, влияющие на составлении отчетности </w:t>
      </w:r>
      <w:r>
        <w:rPr>
          <w:sz w:val="28"/>
          <w:szCs w:val="28"/>
        </w:rPr>
        <w:t>малых предприятий.</w:t>
      </w:r>
    </w:p>
    <w:p w14:paraId="0C985D61" w14:textId="77777777" w:rsidR="005E7254" w:rsidRDefault="005E7254" w:rsidP="005E7254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230CA7">
        <w:rPr>
          <w:sz w:val="28"/>
          <w:szCs w:val="28"/>
        </w:rPr>
        <w:t xml:space="preserve">Проблемы и перспективы применения МСФО </w:t>
      </w:r>
      <w:r>
        <w:rPr>
          <w:sz w:val="28"/>
          <w:szCs w:val="28"/>
        </w:rPr>
        <w:t>на малых предприятиях.</w:t>
      </w:r>
    </w:p>
    <w:p w14:paraId="4C430394" w14:textId="77777777" w:rsidR="005E7254" w:rsidRDefault="005E7254" w:rsidP="005E7254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230CA7">
        <w:rPr>
          <w:sz w:val="28"/>
          <w:szCs w:val="28"/>
        </w:rPr>
        <w:t xml:space="preserve">Возможности и целесообразность использования информации управленческого учета для составления отчетности </w:t>
      </w:r>
      <w:r>
        <w:rPr>
          <w:sz w:val="28"/>
          <w:szCs w:val="28"/>
        </w:rPr>
        <w:t>малых предприятий.</w:t>
      </w:r>
    </w:p>
    <w:p w14:paraId="41ED22D7" w14:textId="77777777" w:rsidR="005E7254" w:rsidRDefault="005E7254" w:rsidP="005E7254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230CA7">
        <w:rPr>
          <w:sz w:val="28"/>
          <w:szCs w:val="28"/>
        </w:rPr>
        <w:t>Отчет о совокупном доходе компании: порядок подготовки, информационно-аналитическое значение</w:t>
      </w:r>
      <w:r>
        <w:rPr>
          <w:sz w:val="28"/>
          <w:szCs w:val="28"/>
        </w:rPr>
        <w:t>.</w:t>
      </w:r>
    </w:p>
    <w:p w14:paraId="5BC7F275" w14:textId="77777777" w:rsidR="005E7254" w:rsidRPr="003076E7" w:rsidRDefault="005E7254" w:rsidP="005E7254">
      <w:pPr>
        <w:spacing w:line="360" w:lineRule="auto"/>
        <w:jc w:val="center"/>
        <w:rPr>
          <w:b/>
          <w:sz w:val="28"/>
          <w:szCs w:val="28"/>
        </w:rPr>
      </w:pPr>
      <w:r w:rsidRPr="003076E7">
        <w:rPr>
          <w:b/>
          <w:sz w:val="28"/>
          <w:szCs w:val="28"/>
        </w:rPr>
        <w:t>Примерные задания для выполнения контр</w:t>
      </w:r>
      <w:r>
        <w:rPr>
          <w:b/>
          <w:sz w:val="28"/>
          <w:szCs w:val="28"/>
        </w:rPr>
        <w:t>ольной работы</w:t>
      </w:r>
    </w:p>
    <w:p w14:paraId="20AD6B24" w14:textId="77777777" w:rsidR="005E7254" w:rsidRDefault="005E7254" w:rsidP="005E7254">
      <w:pPr>
        <w:spacing w:before="120" w:after="12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1.</w:t>
      </w:r>
    </w:p>
    <w:p w14:paraId="37F4087D" w14:textId="77777777" w:rsidR="005E7254" w:rsidRDefault="005E7254" w:rsidP="005E7254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Может ли субъект малого предпринимательства не соблюдать допущение временной определенности фактов хозяйственной деятельности:</w:t>
      </w:r>
    </w:p>
    <w:p w14:paraId="27F67708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может</w:t>
      </w:r>
    </w:p>
    <w:p w14:paraId="35413CA8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не может</w:t>
      </w:r>
    </w:p>
    <w:p w14:paraId="22C0CF33" w14:textId="77777777" w:rsidR="005E7254" w:rsidRDefault="005E7254" w:rsidP="005E7254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Какие из указанных хозяйствующих субъектов могут относиться к субъектам малого предпринимательства:</w:t>
      </w:r>
    </w:p>
    <w:p w14:paraId="59D9AD05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только организации</w:t>
      </w:r>
    </w:p>
    <w:p w14:paraId="0ECF7C53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только предприниматели без образования юридического лица</w:t>
      </w:r>
    </w:p>
    <w:p w14:paraId="48E13805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организации и предприниматели без образования юридического лица</w:t>
      </w:r>
    </w:p>
    <w:p w14:paraId="032EF6AE" w14:textId="77777777" w:rsidR="005E7254" w:rsidRDefault="005E7254" w:rsidP="005E7254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Какова предельная средняя численность работников в организациях розничной торговли и бытового обслуживания для признания их субъектами малого предпринимательства:</w:t>
      </w:r>
    </w:p>
    <w:p w14:paraId="3BBA230A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30 человек</w:t>
      </w:r>
    </w:p>
    <w:p w14:paraId="6EDF0874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50 человек</w:t>
      </w:r>
    </w:p>
    <w:p w14:paraId="7D544877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60 человек</w:t>
      </w:r>
    </w:p>
    <w:p w14:paraId="256D0707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100 человек</w:t>
      </w:r>
    </w:p>
    <w:p w14:paraId="62B34C84" w14:textId="77777777" w:rsidR="005E7254" w:rsidRDefault="005E7254" w:rsidP="005E7254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Малым предприятиям с простым технологическим циклом производства, имеющим незначительное количество хозяйственных операций (не более 100 в месяц) рекомендуется вести учет:</w:t>
      </w:r>
    </w:p>
    <w:p w14:paraId="138B4DE8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 упрощенной форме бухгалтерского учета</w:t>
      </w:r>
    </w:p>
    <w:p w14:paraId="62386A9C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 журнально-ордерной форме счетоводства для небольших предприятий и хозяйственных организаций </w:t>
      </w:r>
    </w:p>
    <w:p w14:paraId="295EDEC1" w14:textId="77777777" w:rsidR="005E7254" w:rsidRDefault="005E7254" w:rsidP="005E7254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Каким методом рекомендуется субъектам малого предпринимательства определять стоимость отпущенных материалов в производство при соблюдении допущения временной определенности фактов хозяйственной деятельности:</w:t>
      </w:r>
    </w:p>
    <w:p w14:paraId="37946429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методом ФИФО</w:t>
      </w:r>
    </w:p>
    <w:p w14:paraId="52D34EC3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методом средней взвешенной себестоимости</w:t>
      </w:r>
    </w:p>
    <w:p w14:paraId="0F816ED4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методом средней скользящей себестоимости</w:t>
      </w:r>
    </w:p>
    <w:p w14:paraId="73856246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методом ЛИФО</w:t>
      </w:r>
    </w:p>
    <w:p w14:paraId="5F181E86" w14:textId="77777777" w:rsidR="005E7254" w:rsidRDefault="005E7254" w:rsidP="005E7254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 каких счетах субъекты малого предпринимательства могут отражать операции по движению готовой продукции:</w:t>
      </w:r>
    </w:p>
    <w:p w14:paraId="3B57E7B3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10, 41, 43</w:t>
      </w:r>
    </w:p>
    <w:p w14:paraId="3660A2E2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41, 43</w:t>
      </w:r>
    </w:p>
    <w:p w14:paraId="34557E4F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43</w:t>
      </w:r>
    </w:p>
    <w:p w14:paraId="4EDB7E1B" w14:textId="77777777" w:rsidR="005E7254" w:rsidRDefault="005E7254" w:rsidP="005E7254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Могут ли субъекты малого предпринимательства отражать расчеты с персоналом по прочим операциям на счете 76 «Расчеты с прочими дебиторами и кредиторами»:</w:t>
      </w:r>
    </w:p>
    <w:p w14:paraId="5581B0BE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могут</w:t>
      </w:r>
    </w:p>
    <w:p w14:paraId="6B66482E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не могут</w:t>
      </w:r>
    </w:p>
    <w:p w14:paraId="4DEC00C6" w14:textId="77777777" w:rsidR="005E7254" w:rsidRDefault="005E7254" w:rsidP="005E7254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 использовании кассового метода поступление денежных средств на расчетный счет в оплату продукции (товаров, работ, услуг) отражается бухгалтерской записью:</w:t>
      </w:r>
    </w:p>
    <w:p w14:paraId="71E693B4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Д-т 51 К-т 62</w:t>
      </w:r>
    </w:p>
    <w:p w14:paraId="35BD502F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Д-т 51 К-т 76</w:t>
      </w:r>
    </w:p>
    <w:p w14:paraId="3AB9F537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Д-т 51 К-т 90</w:t>
      </w:r>
    </w:p>
    <w:p w14:paraId="0B01062A" w14:textId="77777777" w:rsidR="005E7254" w:rsidRDefault="005E7254" w:rsidP="005E7254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 применении простой формы бухгалтерского учета все операции отражаются субъектами малого предпринимательства:</w:t>
      </w:r>
    </w:p>
    <w:p w14:paraId="4156422A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соответствующих журналах-ордерах</w:t>
      </w:r>
    </w:p>
    <w:p w14:paraId="253514FC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Книге учета фактов хозяйственной деятельности и ведомостях № 1 – 9</w:t>
      </w:r>
    </w:p>
    <w:p w14:paraId="0072C538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Книге учета фактов хозяйственной деятельности и ведомости № 8</w:t>
      </w:r>
    </w:p>
    <w:p w14:paraId="4E049543" w14:textId="77777777" w:rsidR="005E7254" w:rsidRDefault="005E7254" w:rsidP="005E7254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 применении формы бухгалтерского учета с использованием регистров бухгалтерского учета имущества малого предприятия оборотная ведомость:</w:t>
      </w:r>
    </w:p>
    <w:p w14:paraId="20DF13B8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не составляется</w:t>
      </w:r>
    </w:p>
    <w:p w14:paraId="290439C2" w14:textId="77777777" w:rsidR="005E7254" w:rsidRDefault="005E7254" w:rsidP="005E725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составляется</w:t>
      </w:r>
    </w:p>
    <w:p w14:paraId="0B68561C" w14:textId="77777777" w:rsidR="005E7254" w:rsidRDefault="005E7254" w:rsidP="005E7254">
      <w:pPr>
        <w:spacing w:before="120" w:line="360" w:lineRule="auto"/>
        <w:jc w:val="both"/>
        <w:rPr>
          <w:b/>
          <w:sz w:val="28"/>
          <w:szCs w:val="28"/>
        </w:rPr>
      </w:pPr>
      <w:r w:rsidRPr="00B72292">
        <w:rPr>
          <w:b/>
          <w:sz w:val="28"/>
          <w:szCs w:val="28"/>
        </w:rPr>
        <w:t>Задание 2.</w:t>
      </w:r>
      <w:r>
        <w:rPr>
          <w:b/>
          <w:sz w:val="28"/>
          <w:szCs w:val="28"/>
        </w:rPr>
        <w:t xml:space="preserve"> </w:t>
      </w:r>
    </w:p>
    <w:p w14:paraId="3CBC2FDD" w14:textId="77777777" w:rsidR="005E7254" w:rsidRDefault="005E7254" w:rsidP="005E725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Решите задачу</w:t>
      </w:r>
    </w:p>
    <w:p w14:paraId="1A84F3E6" w14:textId="2824D7ED" w:rsidR="005E7254" w:rsidRDefault="005E7254" w:rsidP="009C1EA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Запишите нижеуказанные операции в Книгу учета фактов хозяйственной деятельности, подсчитайте обороты и остатки по счетам (организация придерживается допущения временной определенности фактов хозяйственной деятельности):</w:t>
      </w:r>
    </w:p>
    <w:p w14:paraId="798D8462" w14:textId="77777777" w:rsidR="005E7254" w:rsidRDefault="005E7254" w:rsidP="009C1EA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Выдано из кассы подотчет 500 руб. Расходный кассовый ордер № 1 от 15 января.</w:t>
      </w:r>
    </w:p>
    <w:p w14:paraId="451CAEE5" w14:textId="77777777" w:rsidR="005E7254" w:rsidRDefault="005E7254" w:rsidP="009C1EA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Подотчетным лицом приобретены и переданы в использование канцтовары на сумму 450 руб. Авансовый отчет № 1 от 16 января.</w:t>
      </w:r>
    </w:p>
    <w:p w14:paraId="786E5470" w14:textId="77777777" w:rsidR="005E7254" w:rsidRDefault="005E7254" w:rsidP="009C1EA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Остаток подотчетных сумм внесен в кассу организации (сумму определить). Приходный ордер № 1 от 16 января.</w:t>
      </w:r>
    </w:p>
    <w:p w14:paraId="3BAA574E" w14:textId="77777777" w:rsidR="005E7254" w:rsidRDefault="005E7254" w:rsidP="009C1EA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Получено в кассу с расчетного счета для выдачи аванса 6.000 руб. Чек № 1578904 от 21 января.</w:t>
      </w:r>
    </w:p>
    <w:p w14:paraId="10E426AD" w14:textId="77777777" w:rsidR="005E7254" w:rsidRDefault="005E7254" w:rsidP="009C1EA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Получен на расчетный счет аванс от покупателя в размере 8.000 руб. Выписка банка № 1 от 28 января.</w:t>
      </w:r>
    </w:p>
    <w:p w14:paraId="1BAC7E6F" w14:textId="77777777" w:rsidR="005E7254" w:rsidRDefault="005E7254" w:rsidP="009C1EA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Начислено 15.000 руб. заработной платы за январь. Расчетная ведомость № 1 от 31 января.</w:t>
      </w:r>
    </w:p>
    <w:p w14:paraId="437B3C05" w14:textId="77777777" w:rsidR="005E7254" w:rsidRDefault="005E7254" w:rsidP="009C1EA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Удержан налог на доходы физических лиц с заработной платы сотрудников в сумме 1.100 руб. Расчетная ведомость № 1 от 31 января.</w:t>
      </w:r>
    </w:p>
    <w:p w14:paraId="69BA6188" w14:textId="77777777" w:rsidR="005E7254" w:rsidRDefault="005E7254" w:rsidP="009C1EA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Начислены страховые взносы на обязательное социальное страхование на заработную плату сотрудников в размере 3.900 руб. Бухгалтерская справка № 1 от 31 января.</w:t>
      </w:r>
    </w:p>
    <w:p w14:paraId="2E3C96D1" w14:textId="77777777" w:rsidR="005E7254" w:rsidRDefault="005E7254" w:rsidP="009C1EA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Подписан акт об оказанных покупателю услугах на сумму 22.000 руб. Акт об оказанных услугах № 1 от 31 января.</w:t>
      </w:r>
    </w:p>
    <w:p w14:paraId="6572A5CB" w14:textId="77777777" w:rsidR="005E7254" w:rsidRDefault="005E7254" w:rsidP="009C1EA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Определен финансовый результат от хозяйственной деятельности за январь (сумму определить). Бухгалтерская справка № 2 от 31 января.</w:t>
      </w:r>
    </w:p>
    <w:p w14:paraId="6AD5A514" w14:textId="77777777" w:rsidR="000D7646" w:rsidRDefault="000D7646" w:rsidP="000D7646">
      <w:pPr>
        <w:spacing w:before="100" w:beforeAutospacing="1" w:after="100" w:afterAutospacing="1"/>
        <w:rPr>
          <w:b/>
          <w:sz w:val="28"/>
          <w:szCs w:val="28"/>
        </w:rPr>
      </w:pPr>
      <w:r w:rsidRPr="00BC1EE8">
        <w:rPr>
          <w:b/>
          <w:sz w:val="28"/>
          <w:szCs w:val="28"/>
        </w:rPr>
        <w:t xml:space="preserve">Вопросы для </w:t>
      </w:r>
      <w:r>
        <w:rPr>
          <w:b/>
          <w:sz w:val="28"/>
          <w:szCs w:val="28"/>
        </w:rPr>
        <w:t>устного опроса</w:t>
      </w:r>
    </w:p>
    <w:p w14:paraId="212AED06" w14:textId="3560D312" w:rsidR="000D7646" w:rsidRPr="00B8550C" w:rsidRDefault="000D7646" w:rsidP="00B24FB7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B8550C">
        <w:rPr>
          <w:sz w:val="28"/>
          <w:szCs w:val="28"/>
        </w:rPr>
        <w:t>Указать предпосылки, способствующие зарождению бухгалтерского учета как самостоятельной науки.</w:t>
      </w:r>
    </w:p>
    <w:p w14:paraId="06D3C34B" w14:textId="77777777" w:rsidR="000D7646" w:rsidRPr="00B8550C" w:rsidRDefault="000D7646" w:rsidP="00FA26A2">
      <w:pPr>
        <w:numPr>
          <w:ilvl w:val="0"/>
          <w:numId w:val="6"/>
        </w:numPr>
        <w:tabs>
          <w:tab w:val="left" w:pos="1134"/>
        </w:tabs>
        <w:spacing w:line="360" w:lineRule="auto"/>
        <w:ind w:left="1276" w:hanging="916"/>
        <w:jc w:val="both"/>
        <w:rPr>
          <w:sz w:val="28"/>
          <w:szCs w:val="28"/>
        </w:rPr>
      </w:pPr>
      <w:r w:rsidRPr="00B8550C">
        <w:rPr>
          <w:sz w:val="28"/>
          <w:szCs w:val="28"/>
        </w:rPr>
        <w:lastRenderedPageBreak/>
        <w:t>Охарактеризовать     составляющие     системы     бухгалтерского учета.</w:t>
      </w:r>
    </w:p>
    <w:p w14:paraId="04F7CBFF" w14:textId="77777777" w:rsidR="000D7646" w:rsidRPr="00B8550C" w:rsidRDefault="000D7646" w:rsidP="00FA26A2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B8550C">
        <w:rPr>
          <w:sz w:val="28"/>
          <w:szCs w:val="28"/>
        </w:rPr>
        <w:t>Назвать   и    объяснить    основные   отличия    финансового    и управленческого учета.</w:t>
      </w:r>
    </w:p>
    <w:p w14:paraId="3159AE82" w14:textId="77777777" w:rsidR="000D7646" w:rsidRPr="00B8550C" w:rsidRDefault="000D7646" w:rsidP="00FA26A2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B8550C">
        <w:rPr>
          <w:sz w:val="28"/>
          <w:szCs w:val="28"/>
        </w:rPr>
        <w:t>Исследовать исторический аспект зарождения и становления управленческого учета.</w:t>
      </w:r>
    </w:p>
    <w:p w14:paraId="588885E5" w14:textId="77777777" w:rsidR="000D7646" w:rsidRPr="00B8550C" w:rsidRDefault="000D7646" w:rsidP="00FA26A2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B8550C">
        <w:rPr>
          <w:sz w:val="28"/>
          <w:szCs w:val="28"/>
        </w:rPr>
        <w:t>Назвать основные концепции сосуществования налогового и других видов учета.</w:t>
      </w:r>
    </w:p>
    <w:p w14:paraId="088585C6" w14:textId="209A3865" w:rsidR="000D7646" w:rsidRPr="005252CB" w:rsidRDefault="000D7646" w:rsidP="00FA26A2">
      <w:pPr>
        <w:numPr>
          <w:ilvl w:val="0"/>
          <w:numId w:val="6"/>
        </w:numPr>
        <w:tabs>
          <w:tab w:val="left" w:pos="1134"/>
        </w:tabs>
        <w:spacing w:line="360" w:lineRule="auto"/>
        <w:ind w:left="1276" w:hanging="850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Назовите принципы и условия признания активов и обязательств.</w:t>
      </w:r>
    </w:p>
    <w:p w14:paraId="0569BFC5" w14:textId="77777777" w:rsidR="000D7646" w:rsidRPr="005252CB" w:rsidRDefault="000D7646" w:rsidP="00FA26A2">
      <w:pPr>
        <w:numPr>
          <w:ilvl w:val="0"/>
          <w:numId w:val="6"/>
        </w:numPr>
        <w:tabs>
          <w:tab w:val="left" w:pos="1134"/>
        </w:tabs>
        <w:spacing w:line="360" w:lineRule="auto"/>
        <w:ind w:left="1276" w:hanging="850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Назовите принципы оценки активов и обязательств.</w:t>
      </w:r>
    </w:p>
    <w:p w14:paraId="44EE9CF1" w14:textId="77777777" w:rsidR="000D7646" w:rsidRPr="005252CB" w:rsidRDefault="000D7646" w:rsidP="00FA26A2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Какие методы последующего признания основных средств могут быть применены в организации?</w:t>
      </w:r>
    </w:p>
    <w:p w14:paraId="6099372C" w14:textId="77777777" w:rsidR="000D7646" w:rsidRPr="005252CB" w:rsidRDefault="000D7646" w:rsidP="00FA26A2">
      <w:pPr>
        <w:numPr>
          <w:ilvl w:val="0"/>
          <w:numId w:val="6"/>
        </w:numPr>
        <w:tabs>
          <w:tab w:val="left" w:pos="1134"/>
        </w:tabs>
        <w:spacing w:line="360" w:lineRule="auto"/>
        <w:ind w:left="1134" w:hanging="708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Особенности признания затрат на заключение договора.</w:t>
      </w:r>
    </w:p>
    <w:p w14:paraId="70E67A62" w14:textId="77777777" w:rsidR="000D7646" w:rsidRPr="005252CB" w:rsidRDefault="000D7646" w:rsidP="00B24FB7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Какие методы первоначальной и последующей оценки финансовых активов могут применяться?</w:t>
      </w:r>
    </w:p>
    <w:p w14:paraId="614DA3D3" w14:textId="77777777" w:rsidR="000D7646" w:rsidRDefault="000D7646" w:rsidP="00B24FB7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Какое влияние оказывает существенное изменение условий деятельности компании на составление финансов</w:t>
      </w:r>
      <w:r>
        <w:rPr>
          <w:sz w:val="28"/>
          <w:szCs w:val="28"/>
        </w:rPr>
        <w:t>о</w:t>
      </w:r>
      <w:r w:rsidRPr="005252CB">
        <w:rPr>
          <w:sz w:val="28"/>
          <w:szCs w:val="28"/>
        </w:rPr>
        <w:t>й отчетности?</w:t>
      </w:r>
    </w:p>
    <w:p w14:paraId="1D6DFDA5" w14:textId="77777777" w:rsidR="000D7646" w:rsidRDefault="000D7646" w:rsidP="004362EB">
      <w:pPr>
        <w:pStyle w:val="a5"/>
        <w:keepNext/>
        <w:spacing w:line="360" w:lineRule="auto"/>
      </w:pPr>
    </w:p>
    <w:bookmarkEnd w:id="17"/>
    <w:p w14:paraId="19C5D289" w14:textId="77777777" w:rsidR="00026A36" w:rsidRPr="005252CB" w:rsidRDefault="000560BA" w:rsidP="005252CB">
      <w:pPr>
        <w:ind w:firstLine="709"/>
        <w:jc w:val="center"/>
        <w:rPr>
          <w:b/>
          <w:sz w:val="28"/>
          <w:szCs w:val="28"/>
        </w:rPr>
      </w:pPr>
      <w:r w:rsidRPr="005252CB">
        <w:rPr>
          <w:b/>
          <w:sz w:val="28"/>
          <w:szCs w:val="28"/>
        </w:rPr>
        <w:t>Вопросы для самостоятельной работы студентов</w:t>
      </w:r>
    </w:p>
    <w:p w14:paraId="552A93DB" w14:textId="77777777" w:rsidR="000560BA" w:rsidRPr="005252CB" w:rsidRDefault="000560BA" w:rsidP="00230CA7">
      <w:pPr>
        <w:ind w:firstLine="709"/>
        <w:jc w:val="both"/>
        <w:rPr>
          <w:sz w:val="28"/>
          <w:szCs w:val="28"/>
        </w:rPr>
      </w:pPr>
    </w:p>
    <w:p w14:paraId="03F00B89" w14:textId="77777777" w:rsidR="008A187C" w:rsidRPr="008A187C" w:rsidRDefault="008A187C" w:rsidP="00271DBC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Малые предприятия: понятие и значение для экономики.</w:t>
      </w:r>
    </w:p>
    <w:p w14:paraId="2AF74257" w14:textId="77777777" w:rsidR="008A187C" w:rsidRPr="008A187C" w:rsidRDefault="008A187C" w:rsidP="00271DBC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Система нормативного регулирования деятельности малых предприятий.</w:t>
      </w:r>
    </w:p>
    <w:p w14:paraId="6AB8C697" w14:textId="77777777" w:rsidR="008A187C" w:rsidRPr="008A187C" w:rsidRDefault="008A187C" w:rsidP="00271DBC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Особенности функционирования субъектов малого предпринимательства.</w:t>
      </w:r>
    </w:p>
    <w:p w14:paraId="4DA77788" w14:textId="77777777" w:rsidR="008A187C" w:rsidRPr="008A187C" w:rsidRDefault="008A187C" w:rsidP="00271DBC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Принципы организации бухгалтерского учета на малом предприятии.</w:t>
      </w:r>
    </w:p>
    <w:p w14:paraId="2CA16CBB" w14:textId="77777777" w:rsidR="008A187C" w:rsidRPr="008A187C" w:rsidRDefault="008A187C" w:rsidP="00271DBC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Классификация элементов учетной политики, способы ее формирования.</w:t>
      </w:r>
    </w:p>
    <w:p w14:paraId="47D510FC" w14:textId="77777777" w:rsidR="008A187C" w:rsidRPr="008A187C" w:rsidRDefault="008A187C" w:rsidP="00271DBC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Основные методологические элементы учетной политики.</w:t>
      </w:r>
    </w:p>
    <w:p w14:paraId="53F95F39" w14:textId="77777777" w:rsidR="008A187C" w:rsidRPr="008A187C" w:rsidRDefault="008A187C" w:rsidP="00271DBC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Формы бухгалтерской отчетности как элементы учетной политики.</w:t>
      </w:r>
    </w:p>
    <w:p w14:paraId="20C6F915" w14:textId="77777777" w:rsidR="008A187C" w:rsidRPr="008A187C" w:rsidRDefault="008A187C" w:rsidP="00271DBC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Принципы построения рабочего плана счетов малого предприятия.</w:t>
      </w:r>
    </w:p>
    <w:p w14:paraId="0C4E5946" w14:textId="77777777" w:rsidR="008A187C" w:rsidRPr="008A187C" w:rsidRDefault="008A187C" w:rsidP="00271DBC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Формы бухгалтерского учета малого предприятия.</w:t>
      </w:r>
    </w:p>
    <w:p w14:paraId="34C38036" w14:textId="77777777" w:rsidR="008A187C" w:rsidRPr="008A187C" w:rsidRDefault="008A187C" w:rsidP="00FA26A2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0" w:firstLine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lastRenderedPageBreak/>
        <w:t>Упрощенная форма бухгалтерского учета с использованием регистров бухгалтерского учета.</w:t>
      </w:r>
    </w:p>
    <w:p w14:paraId="4B1A70C8" w14:textId="77777777" w:rsidR="008A187C" w:rsidRPr="008A187C" w:rsidRDefault="008A187C" w:rsidP="00271DBC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Простая форма бухгалтерского учета малого предприятия.</w:t>
      </w:r>
    </w:p>
    <w:p w14:paraId="50658857" w14:textId="77777777" w:rsidR="008A187C" w:rsidRPr="008A187C" w:rsidRDefault="008A187C" w:rsidP="00FA26A2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0" w:firstLine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Специфика организации бухгалтерского учета у хозяйствующих субъектов, применяющих упрощенную систему налогообложения.</w:t>
      </w:r>
    </w:p>
    <w:p w14:paraId="622C49B8" w14:textId="77777777" w:rsidR="008A187C" w:rsidRPr="008A187C" w:rsidRDefault="008A187C" w:rsidP="00FA26A2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0" w:firstLine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Организация бухгалтерского учета у организаций, применяющих упрощенную систему налогообложения, выбравших в качестве объекта обложения доходы.</w:t>
      </w:r>
    </w:p>
    <w:p w14:paraId="5815090F" w14:textId="77777777" w:rsidR="008A187C" w:rsidRPr="008A187C" w:rsidRDefault="008A187C" w:rsidP="00FA26A2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0" w:firstLine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Особенности организации бухгалтерского учета у организаций, применяющих упрощенную систему налогообложения, выбравших в качестве объекта обложения доходы, уменьшенные на расходы.</w:t>
      </w:r>
    </w:p>
    <w:p w14:paraId="3A096FE6" w14:textId="77777777" w:rsidR="008A187C" w:rsidRPr="008A187C" w:rsidRDefault="008A187C" w:rsidP="00271DBC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Способы организации получения данных для налогообложения.</w:t>
      </w:r>
    </w:p>
    <w:p w14:paraId="1716902A" w14:textId="77777777" w:rsidR="008A187C" w:rsidRPr="008A187C" w:rsidRDefault="008A187C" w:rsidP="00FA26A2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0" w:firstLine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Унификация положений учетной политики и учетной политики для целей налогообложения.</w:t>
      </w:r>
    </w:p>
    <w:p w14:paraId="57A56B48" w14:textId="77777777" w:rsidR="008A187C" w:rsidRPr="008A187C" w:rsidRDefault="008A187C" w:rsidP="00271DBC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Организация бухгалтерского учета товаров.</w:t>
      </w:r>
    </w:p>
    <w:p w14:paraId="001182B3" w14:textId="77777777" w:rsidR="008A187C" w:rsidRPr="008A187C" w:rsidRDefault="008A187C" w:rsidP="00271DBC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Учет поступления товаров.</w:t>
      </w:r>
    </w:p>
    <w:p w14:paraId="3ACFC2D4" w14:textId="77777777" w:rsidR="008A187C" w:rsidRPr="008A187C" w:rsidRDefault="008A187C" w:rsidP="00FA26A2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0" w:firstLine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Порядок определения себестоимости проданных товаров при их учете по фактической себестоимости.</w:t>
      </w:r>
    </w:p>
    <w:p w14:paraId="4F720287" w14:textId="77777777" w:rsidR="008A187C" w:rsidRPr="008A187C" w:rsidRDefault="008A187C" w:rsidP="00FA26A2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0" w:firstLine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Влияние кассового метода учета доходов и расходов на определение себестоимости проданных товаров.</w:t>
      </w:r>
    </w:p>
    <w:p w14:paraId="63D7CF68" w14:textId="77777777" w:rsidR="008A187C" w:rsidRPr="008A187C" w:rsidRDefault="008A187C" w:rsidP="00FA26A2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0" w:firstLine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Порядок определения себестоимости реализованных товаров при их учете по продажной стоимости.</w:t>
      </w:r>
    </w:p>
    <w:p w14:paraId="693CA4DE" w14:textId="77777777" w:rsidR="008A187C" w:rsidRPr="008A187C" w:rsidRDefault="008A187C" w:rsidP="00271DBC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 xml:space="preserve">Виды посреднических договоров </w:t>
      </w:r>
    </w:p>
    <w:p w14:paraId="568DBB8D" w14:textId="77777777" w:rsidR="008A187C" w:rsidRPr="008A187C" w:rsidRDefault="008A187C" w:rsidP="00FA26A2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0" w:firstLine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Учет расчетов между посредником и доверителем (комитентом, принципалом) по операциям, не связанным с уплатой вознаграждения посредника.</w:t>
      </w:r>
    </w:p>
    <w:p w14:paraId="16610770" w14:textId="77777777" w:rsidR="008A187C" w:rsidRPr="008A187C" w:rsidRDefault="008A187C" w:rsidP="00271DBC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Учет расчетов по посредническому вознаграждению.</w:t>
      </w:r>
    </w:p>
    <w:p w14:paraId="236706CA" w14:textId="77777777" w:rsidR="008A187C" w:rsidRPr="008A187C" w:rsidRDefault="008A187C" w:rsidP="00FA26A2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0" w:firstLine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Учет материальных ценностей, полученных посредником или переданных посреднику для совершения им договорных действий.</w:t>
      </w:r>
    </w:p>
    <w:p w14:paraId="427C4894" w14:textId="77777777" w:rsidR="008A187C" w:rsidRPr="008A187C" w:rsidRDefault="008A187C" w:rsidP="00271DBC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lastRenderedPageBreak/>
        <w:t>Кассовый метод учета затрат, его особенности, достоинства и недостатки.</w:t>
      </w:r>
    </w:p>
    <w:p w14:paraId="34F91D66" w14:textId="77777777" w:rsidR="008A187C" w:rsidRPr="008A187C" w:rsidRDefault="008A187C" w:rsidP="00271DBC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Учет издержек обращения в организациях торговли.</w:t>
      </w:r>
    </w:p>
    <w:p w14:paraId="53E99E68" w14:textId="77777777" w:rsidR="008A187C" w:rsidRPr="008A187C" w:rsidRDefault="008A187C" w:rsidP="00271DBC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Учет затрат посреднических организаций.</w:t>
      </w:r>
    </w:p>
    <w:p w14:paraId="446ED924" w14:textId="77777777" w:rsidR="008A187C" w:rsidRPr="008A187C" w:rsidRDefault="008A187C" w:rsidP="00271DBC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Учет затрат организаций сферы услуг</w:t>
      </w:r>
    </w:p>
    <w:p w14:paraId="6B8D205A" w14:textId="77777777" w:rsidR="008A187C" w:rsidRPr="008A187C" w:rsidRDefault="008A187C" w:rsidP="00271DBC">
      <w:pPr>
        <w:pStyle w:val="ac"/>
        <w:numPr>
          <w:ilvl w:val="0"/>
          <w:numId w:val="8"/>
        </w:numPr>
        <w:tabs>
          <w:tab w:val="left" w:pos="0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8A187C">
        <w:rPr>
          <w:sz w:val="28"/>
          <w:szCs w:val="28"/>
        </w:rPr>
        <w:t>Состав бухгалтерской отчетности субъектов малого предпринимательства.</w:t>
      </w:r>
    </w:p>
    <w:p w14:paraId="24228ABC" w14:textId="2AD9E7E7" w:rsidR="005252CB" w:rsidRDefault="005252CB" w:rsidP="005252CB">
      <w:pPr>
        <w:tabs>
          <w:tab w:val="left" w:pos="1134"/>
        </w:tabs>
        <w:ind w:left="709"/>
        <w:jc w:val="both"/>
        <w:rPr>
          <w:sz w:val="28"/>
          <w:szCs w:val="28"/>
        </w:rPr>
      </w:pPr>
    </w:p>
    <w:p w14:paraId="1CDCB91F" w14:textId="77777777" w:rsidR="000D7646" w:rsidRPr="00FA26A2" w:rsidRDefault="000D7646" w:rsidP="000D7646">
      <w:pPr>
        <w:rPr>
          <w:b/>
          <w:bCs/>
          <w:sz w:val="32"/>
          <w:szCs w:val="24"/>
        </w:rPr>
      </w:pPr>
      <w:r w:rsidRPr="00FA26A2">
        <w:rPr>
          <w:b/>
          <w:bCs/>
          <w:sz w:val="32"/>
          <w:szCs w:val="24"/>
        </w:rPr>
        <w:t>Тестовые задания:</w:t>
      </w:r>
    </w:p>
    <w:p w14:paraId="5AB6990D" w14:textId="77777777" w:rsidR="000D7646" w:rsidRDefault="000D7646" w:rsidP="000D7646">
      <w:pPr>
        <w:jc w:val="both"/>
        <w:rPr>
          <w:sz w:val="28"/>
          <w:szCs w:val="28"/>
        </w:rPr>
      </w:pPr>
    </w:p>
    <w:p w14:paraId="6F5C2BC3" w14:textId="22458AE9" w:rsidR="000D7646" w:rsidRDefault="00630887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D7646">
        <w:rPr>
          <w:sz w:val="28"/>
          <w:szCs w:val="28"/>
        </w:rPr>
        <w:t xml:space="preserve">. </w:t>
      </w:r>
      <w:proofErr w:type="spellStart"/>
      <w:r w:rsidR="000D7646">
        <w:rPr>
          <w:sz w:val="28"/>
          <w:szCs w:val="28"/>
        </w:rPr>
        <w:t>Paсстaвьте</w:t>
      </w:r>
      <w:proofErr w:type="spellEnd"/>
      <w:r w:rsidR="000D7646">
        <w:rPr>
          <w:sz w:val="28"/>
          <w:szCs w:val="28"/>
        </w:rPr>
        <w:t xml:space="preserve"> в нужной последовательности перечисленные этапы формирования финансовой отчетности: </w:t>
      </w:r>
    </w:p>
    <w:p w14:paraId="3E07CDDA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проверка соответствия элемента критериям признания в финансовой отчетности; </w:t>
      </w:r>
    </w:p>
    <w:p w14:paraId="4C710155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признание элемента в финансовой отчетности; </w:t>
      </w:r>
    </w:p>
    <w:p w14:paraId="264CEB41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выявление элемента финансовой отчетности. </w:t>
      </w:r>
    </w:p>
    <w:p w14:paraId="6FE9DA20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</w:t>
      </w:r>
    </w:p>
    <w:p w14:paraId="796202B2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1 - в.; 2 - а; 3 - б. </w:t>
      </w:r>
    </w:p>
    <w:p w14:paraId="400E5748" w14:textId="77777777" w:rsidR="000D7646" w:rsidRDefault="000D7646" w:rsidP="000D7646">
      <w:pPr>
        <w:jc w:val="both"/>
        <w:rPr>
          <w:sz w:val="28"/>
          <w:szCs w:val="28"/>
        </w:rPr>
      </w:pPr>
    </w:p>
    <w:p w14:paraId="01373F4D" w14:textId="6EC2739C" w:rsidR="000D7646" w:rsidRDefault="00630887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D7646">
        <w:rPr>
          <w:sz w:val="28"/>
          <w:szCs w:val="28"/>
        </w:rPr>
        <w:t xml:space="preserve">. Из перечисленных условий выберите те, при выполнении которых Элемент признается в отчетности активом. Элемент должен: </w:t>
      </w:r>
    </w:p>
    <w:p w14:paraId="3F840DCB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контролироваться компанией; </w:t>
      </w:r>
    </w:p>
    <w:p w14:paraId="4811EDA7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>б) принадлежать компании в результате событий прошлых периодов;</w:t>
      </w:r>
    </w:p>
    <w:p w14:paraId="72D6FADA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>в) обеспечивать компании получение экономических выгод в будущем;</w:t>
      </w:r>
    </w:p>
    <w:p w14:paraId="3C627F92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использоваться более года или более чем в одном операционном </w:t>
      </w:r>
    </w:p>
    <w:p w14:paraId="29C4DFFA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proofErr w:type="spellStart"/>
      <w:proofErr w:type="gramStart"/>
      <w:r>
        <w:rPr>
          <w:sz w:val="28"/>
          <w:szCs w:val="28"/>
        </w:rPr>
        <w:t>а,б</w:t>
      </w:r>
      <w:proofErr w:type="gramEnd"/>
      <w:r>
        <w:rPr>
          <w:sz w:val="28"/>
          <w:szCs w:val="28"/>
        </w:rPr>
        <w:t>,в</w:t>
      </w:r>
      <w:proofErr w:type="spellEnd"/>
    </w:p>
    <w:p w14:paraId="00D14ECB" w14:textId="77777777" w:rsidR="000D7646" w:rsidRDefault="000D7646" w:rsidP="000D7646">
      <w:pPr>
        <w:ind w:right="43"/>
        <w:jc w:val="center"/>
        <w:rPr>
          <w:b/>
          <w:sz w:val="28"/>
          <w:szCs w:val="28"/>
        </w:rPr>
      </w:pPr>
    </w:p>
    <w:p w14:paraId="78C87478" w14:textId="7604C181" w:rsidR="000D7646" w:rsidRDefault="00630887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D7646">
        <w:rPr>
          <w:sz w:val="28"/>
          <w:szCs w:val="28"/>
        </w:rPr>
        <w:t xml:space="preserve">. Что входит в полный комплект финансовой отчетности: </w:t>
      </w:r>
    </w:p>
    <w:p w14:paraId="3D291EAC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бухгалтерский баланс и отчет о совокупном доходе; </w:t>
      </w:r>
    </w:p>
    <w:p w14:paraId="6D8A9442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отчет о движении денежных средств и отчет об изменениях собственного капитала; </w:t>
      </w:r>
    </w:p>
    <w:p w14:paraId="786697C4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примечания к финансовой отчетности; </w:t>
      </w:r>
    </w:p>
    <w:p w14:paraId="12D93AB5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все ответы верны? </w:t>
      </w:r>
    </w:p>
    <w:p w14:paraId="32ADF903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г</w:t>
      </w:r>
    </w:p>
    <w:p w14:paraId="5736B7F6" w14:textId="77777777" w:rsidR="000D7646" w:rsidRDefault="000D7646" w:rsidP="000D7646">
      <w:pPr>
        <w:jc w:val="both"/>
        <w:rPr>
          <w:sz w:val="28"/>
          <w:szCs w:val="28"/>
        </w:rPr>
      </w:pPr>
    </w:p>
    <w:p w14:paraId="693C4A55" w14:textId="6D2196C6" w:rsidR="000D7646" w:rsidRDefault="00630887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D7646">
        <w:rPr>
          <w:sz w:val="28"/>
          <w:szCs w:val="28"/>
        </w:rPr>
        <w:t xml:space="preserve">. В какие сроки компания должна опубликовать свою финансовую </w:t>
      </w:r>
    </w:p>
    <w:p w14:paraId="48FC8348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отчетность: </w:t>
      </w:r>
    </w:p>
    <w:p w14:paraId="1A454A49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течение шести месяцев после отчетной даты; </w:t>
      </w:r>
    </w:p>
    <w:p w14:paraId="6F3F7FEC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течение девяти месяцев после отчетной даты; </w:t>
      </w:r>
    </w:p>
    <w:p w14:paraId="721B83C8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 течение 12 месяцев после отчетной даты; </w:t>
      </w:r>
    </w:p>
    <w:p w14:paraId="249B8406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в любое время? </w:t>
      </w:r>
    </w:p>
    <w:p w14:paraId="7D249119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а</w:t>
      </w:r>
    </w:p>
    <w:p w14:paraId="7EDF71C0" w14:textId="77777777" w:rsidR="000D7646" w:rsidRDefault="000D7646" w:rsidP="000D7646">
      <w:pPr>
        <w:jc w:val="both"/>
        <w:rPr>
          <w:sz w:val="28"/>
          <w:szCs w:val="28"/>
        </w:rPr>
      </w:pPr>
    </w:p>
    <w:p w14:paraId="5D1BD4C0" w14:textId="77777777" w:rsidR="000D7646" w:rsidRDefault="000D7646" w:rsidP="000D7646">
      <w:pPr>
        <w:jc w:val="both"/>
        <w:rPr>
          <w:sz w:val="28"/>
          <w:szCs w:val="28"/>
        </w:rPr>
      </w:pPr>
    </w:p>
    <w:p w14:paraId="0FBDA949" w14:textId="77C36A79" w:rsidR="000D7646" w:rsidRDefault="00630887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D7646">
        <w:rPr>
          <w:sz w:val="28"/>
          <w:szCs w:val="28"/>
        </w:rPr>
        <w:t xml:space="preserve">. Что относится к элементам финансовой отчетности: </w:t>
      </w:r>
    </w:p>
    <w:p w14:paraId="7A141FB2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активы и обязательства; </w:t>
      </w:r>
    </w:p>
    <w:p w14:paraId="7110E91F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активы, обязательства, доходы, расходы и капитал; </w:t>
      </w:r>
    </w:p>
    <w:p w14:paraId="30CC3509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учетная политика; </w:t>
      </w:r>
    </w:p>
    <w:p w14:paraId="251B6DF7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учредительные документы? </w:t>
      </w:r>
    </w:p>
    <w:p w14:paraId="28567273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б</w:t>
      </w:r>
    </w:p>
    <w:p w14:paraId="177177D4" w14:textId="77777777" w:rsidR="000D7646" w:rsidRDefault="000D7646" w:rsidP="000D7646">
      <w:pPr>
        <w:jc w:val="both"/>
        <w:rPr>
          <w:sz w:val="28"/>
          <w:szCs w:val="28"/>
        </w:rPr>
      </w:pPr>
    </w:p>
    <w:p w14:paraId="770EAF84" w14:textId="42DC1562" w:rsidR="000D7646" w:rsidRDefault="00630887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D7646">
        <w:rPr>
          <w:sz w:val="28"/>
          <w:szCs w:val="28"/>
        </w:rPr>
        <w:t xml:space="preserve">. Что собой представляют доходы: </w:t>
      </w:r>
    </w:p>
    <w:p w14:paraId="0970614E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>а) увеличение экономических выгод компании за отчетный период, результатом чего выражается в увеличении активов или уменьшении обязательств</w:t>
      </w:r>
      <w:r>
        <w:rPr>
          <w:sz w:val="28"/>
          <w:szCs w:val="28"/>
        </w:rPr>
        <w:softHyphen/>
        <w:t xml:space="preserve">, результатом чего является увеличение капитала; </w:t>
      </w:r>
    </w:p>
    <w:p w14:paraId="375194AD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долю в активах компании, остающуюся после вычета всех ее обязательств; </w:t>
      </w:r>
    </w:p>
    <w:p w14:paraId="4FC1722F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>г) чистую прибыль организации;</w:t>
      </w:r>
    </w:p>
    <w:p w14:paraId="4B465DE6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один из ответов не верен? </w:t>
      </w:r>
    </w:p>
    <w:p w14:paraId="658D1ED0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а</w:t>
      </w:r>
    </w:p>
    <w:p w14:paraId="71E3FEBB" w14:textId="77777777" w:rsidR="000D7646" w:rsidRDefault="000D7646" w:rsidP="000D7646">
      <w:pPr>
        <w:jc w:val="both"/>
        <w:rPr>
          <w:sz w:val="28"/>
          <w:szCs w:val="28"/>
        </w:rPr>
      </w:pPr>
    </w:p>
    <w:p w14:paraId="3A6F500B" w14:textId="6797491B" w:rsidR="000D7646" w:rsidRDefault="00630887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D7646">
        <w:rPr>
          <w:sz w:val="28"/>
          <w:szCs w:val="28"/>
        </w:rPr>
        <w:t>. В соответствии с чем отражены расходы в приведенном ниже от</w:t>
      </w:r>
      <w:r w:rsidR="000D7646">
        <w:rPr>
          <w:sz w:val="28"/>
          <w:szCs w:val="28"/>
        </w:rPr>
        <w:softHyphen/>
        <w:t xml:space="preserve">чете о совокупном доходе: 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8"/>
        <w:gridCol w:w="1292"/>
      </w:tblGrid>
      <w:tr w:rsidR="000D7646" w14:paraId="70188217" w14:textId="77777777" w:rsidTr="00435914">
        <w:trPr>
          <w:trHeight w:val="321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80A0" w14:textId="77777777" w:rsidR="000D7646" w:rsidRDefault="000D7646" w:rsidP="00435914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Выручка от реализации продукции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50AB" w14:textId="77777777" w:rsidR="000D7646" w:rsidRDefault="000D7646" w:rsidP="00435914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0D7646" w14:paraId="15E81810" w14:textId="77777777" w:rsidTr="00435914">
        <w:trPr>
          <w:trHeight w:val="307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A19D" w14:textId="77777777" w:rsidR="000D7646" w:rsidRDefault="000D7646" w:rsidP="00435914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доходы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0E93" w14:textId="77777777" w:rsidR="000D7646" w:rsidRDefault="000D7646" w:rsidP="00435914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0D7646" w14:paraId="3FCF2284" w14:textId="77777777" w:rsidTr="00435914">
        <w:trPr>
          <w:trHeight w:val="847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EFDEA1" w14:textId="77777777" w:rsidR="000D7646" w:rsidRDefault="000D7646" w:rsidP="00435914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Изменения запасов готовой продукции и незавершенного производства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3C7E89" w14:textId="77777777" w:rsidR="000D7646" w:rsidRDefault="000D7646" w:rsidP="00435914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0D7646" w14:paraId="017993DD" w14:textId="77777777" w:rsidTr="00435914">
        <w:trPr>
          <w:trHeight w:val="302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E624" w14:textId="77777777" w:rsidR="000D7646" w:rsidRDefault="000D7646" w:rsidP="00435914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Сырье и материалы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B1CB" w14:textId="77777777" w:rsidR="000D7646" w:rsidRDefault="000D7646" w:rsidP="00435914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0D7646" w14:paraId="69C5A77A" w14:textId="77777777" w:rsidTr="00435914">
        <w:trPr>
          <w:trHeight w:val="307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33F7" w14:textId="77777777" w:rsidR="000D7646" w:rsidRDefault="000D7646" w:rsidP="00435914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заработную плату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6ACA" w14:textId="77777777" w:rsidR="000D7646" w:rsidRDefault="000D7646" w:rsidP="00435914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0D7646" w14:paraId="65804796" w14:textId="77777777" w:rsidTr="00435914">
        <w:trPr>
          <w:trHeight w:val="312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DE9E" w14:textId="77777777" w:rsidR="000D7646" w:rsidRDefault="000D7646" w:rsidP="00435914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Амортизация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316F" w14:textId="77777777" w:rsidR="000D7646" w:rsidRDefault="000D7646" w:rsidP="00435914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0D7646" w14:paraId="0B32E52A" w14:textId="77777777" w:rsidTr="00435914">
        <w:trPr>
          <w:trHeight w:val="307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44A6" w14:textId="77777777" w:rsidR="000D7646" w:rsidRDefault="000D7646" w:rsidP="00435914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15126" w14:textId="77777777" w:rsidR="000D7646" w:rsidRDefault="000D7646" w:rsidP="00435914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0D7646" w14:paraId="32EA8A1B" w14:textId="77777777" w:rsidTr="00435914">
        <w:trPr>
          <w:trHeight w:val="307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E453D" w14:textId="77777777" w:rsidR="000D7646" w:rsidRDefault="000D7646" w:rsidP="00435914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Совокупные расходы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0BD9" w14:textId="77777777" w:rsidR="000D7646" w:rsidRDefault="000D7646" w:rsidP="00435914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(х)</w:t>
            </w:r>
          </w:p>
        </w:tc>
      </w:tr>
      <w:tr w:rsidR="000D7646" w14:paraId="56793833" w14:textId="77777777" w:rsidTr="00435914">
        <w:trPr>
          <w:trHeight w:val="355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F477" w14:textId="77777777" w:rsidR="000D7646" w:rsidRDefault="000D7646" w:rsidP="00435914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Прибыль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5E16" w14:textId="77777777" w:rsidR="000D7646" w:rsidRDefault="000D7646" w:rsidP="00435914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</w:tbl>
    <w:p w14:paraId="036DDDF0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</w:p>
    <w:p w14:paraId="28E7F8C3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со структурой себестоимости продаж; </w:t>
      </w:r>
    </w:p>
    <w:p w14:paraId="663F09A2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с их характером; </w:t>
      </w:r>
    </w:p>
    <w:p w14:paraId="1B617FEB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с их функциональным назначением; </w:t>
      </w:r>
    </w:p>
    <w:p w14:paraId="06751BB6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с характером производимой продукции? </w:t>
      </w:r>
    </w:p>
    <w:p w14:paraId="55B4D794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б</w:t>
      </w:r>
    </w:p>
    <w:p w14:paraId="15BF2707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</w:p>
    <w:p w14:paraId="6148FE59" w14:textId="63B28292" w:rsidR="000D7646" w:rsidRDefault="00630887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D7646">
        <w:rPr>
          <w:sz w:val="28"/>
          <w:szCs w:val="28"/>
        </w:rPr>
        <w:t xml:space="preserve">. Какая информация не включается в отчет об изменениях капитала по МСФО 1: </w:t>
      </w:r>
    </w:p>
    <w:p w14:paraId="48528F1F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 резервном капитале; </w:t>
      </w:r>
    </w:p>
    <w:p w14:paraId="22497C98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 результатах переоценки </w:t>
      </w:r>
      <w:proofErr w:type="spellStart"/>
      <w:r>
        <w:rPr>
          <w:sz w:val="28"/>
          <w:szCs w:val="28"/>
        </w:rPr>
        <w:t>внеоборотных</w:t>
      </w:r>
      <w:proofErr w:type="spellEnd"/>
      <w:r>
        <w:rPr>
          <w:sz w:val="28"/>
          <w:szCs w:val="28"/>
        </w:rPr>
        <w:t xml:space="preserve"> активов; </w:t>
      </w:r>
    </w:p>
    <w:p w14:paraId="783D8F02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в) о резервах предстоящих расходов? </w:t>
      </w:r>
    </w:p>
    <w:p w14:paraId="6CA43DFA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в</w:t>
      </w:r>
    </w:p>
    <w:p w14:paraId="73EAA291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</w:p>
    <w:p w14:paraId="0B6B9388" w14:textId="06BE3172" w:rsidR="000D7646" w:rsidRDefault="00630887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D7646">
        <w:rPr>
          <w:sz w:val="28"/>
          <w:szCs w:val="28"/>
        </w:rPr>
        <w:t>. Какая информация должна быть отражена в примечаниях к финан</w:t>
      </w:r>
      <w:r w:rsidR="000D7646">
        <w:rPr>
          <w:sz w:val="28"/>
          <w:szCs w:val="28"/>
        </w:rPr>
        <w:softHyphen/>
        <w:t xml:space="preserve">совой отчетности: </w:t>
      </w:r>
    </w:p>
    <w:p w14:paraId="39078FD0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а) об основе подготовки финансовой отчетности и о конкретной учетной политике, избранной и примененной для отражения суще</w:t>
      </w:r>
      <w:r>
        <w:rPr>
          <w:sz w:val="28"/>
          <w:szCs w:val="28"/>
        </w:rPr>
        <w:softHyphen/>
        <w:t xml:space="preserve">ственных операций и событий; </w:t>
      </w:r>
    </w:p>
    <w:p w14:paraId="7224FC5F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информация, требуемая по МСФО, которая не представлена в формах финансовой отчетности; </w:t>
      </w:r>
    </w:p>
    <w:p w14:paraId="0FF2B23D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сведения о дальнейшем развитии компании? </w:t>
      </w:r>
    </w:p>
    <w:p w14:paraId="6CAC8D06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proofErr w:type="spellStart"/>
      <w:proofErr w:type="gramStart"/>
      <w:r>
        <w:rPr>
          <w:sz w:val="28"/>
          <w:szCs w:val="28"/>
        </w:rPr>
        <w:t>а,б</w:t>
      </w:r>
      <w:proofErr w:type="spellEnd"/>
      <w:proofErr w:type="gramEnd"/>
    </w:p>
    <w:p w14:paraId="32AB083B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</w:p>
    <w:p w14:paraId="66678C62" w14:textId="3EF3F03C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30887">
        <w:rPr>
          <w:sz w:val="28"/>
          <w:szCs w:val="28"/>
        </w:rPr>
        <w:t>0</w:t>
      </w:r>
      <w:r>
        <w:rPr>
          <w:sz w:val="28"/>
          <w:szCs w:val="28"/>
        </w:rPr>
        <w:t xml:space="preserve">. Как должны классифицироваться денежные потоки в соответствии с МСФО 7: </w:t>
      </w:r>
    </w:p>
    <w:p w14:paraId="2D817A59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по одному виду деятельности - операционной; </w:t>
      </w:r>
    </w:p>
    <w:p w14:paraId="5B3F6DA4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по двум видам деятельности - операционной и финансовой; </w:t>
      </w:r>
    </w:p>
    <w:p w14:paraId="2B5E0718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по двум видам деятельности - инвестиционной и финансовой; </w:t>
      </w:r>
    </w:p>
    <w:p w14:paraId="5142E761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по трем видам деятельности - операционной, инвестиционной и финансовой? </w:t>
      </w:r>
    </w:p>
    <w:p w14:paraId="0EB34EE8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г</w:t>
      </w:r>
    </w:p>
    <w:p w14:paraId="0FE6C585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</w:p>
    <w:p w14:paraId="23342B60" w14:textId="6880A7AC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30887">
        <w:rPr>
          <w:sz w:val="28"/>
          <w:szCs w:val="28"/>
        </w:rPr>
        <w:t>1</w:t>
      </w:r>
      <w:r>
        <w:rPr>
          <w:sz w:val="28"/>
          <w:szCs w:val="28"/>
        </w:rPr>
        <w:t xml:space="preserve">. Какие денежные средства входят в состав денежных потоков по операционной деятельности: </w:t>
      </w:r>
    </w:p>
    <w:p w14:paraId="2370D439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а) связанные с продажей ненужных основных средств, приобрете</w:t>
      </w:r>
      <w:r>
        <w:rPr>
          <w:sz w:val="28"/>
          <w:szCs w:val="28"/>
        </w:rPr>
        <w:softHyphen/>
        <w:t xml:space="preserve">нием (созданием) основных средств; </w:t>
      </w:r>
    </w:p>
    <w:p w14:paraId="3A8A5A16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связанные с продажей товаров, работ, услуг, выплатой роялти, гонораров, заработной платы работникам; </w:t>
      </w:r>
    </w:p>
    <w:p w14:paraId="68AECD7D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связанные с эмиссией акций и облигаций, выплатой дивидендов; г) связанные &lt;: созданием гудвилла? </w:t>
      </w:r>
    </w:p>
    <w:p w14:paraId="150E29E7" w14:textId="77777777" w:rsidR="000D7646" w:rsidRDefault="000D7646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б</w:t>
      </w:r>
    </w:p>
    <w:p w14:paraId="5B6A2F33" w14:textId="77777777" w:rsidR="000D7646" w:rsidRDefault="000D7646" w:rsidP="000D7646">
      <w:pPr>
        <w:ind w:right="43"/>
        <w:jc w:val="center"/>
        <w:rPr>
          <w:sz w:val="28"/>
          <w:szCs w:val="28"/>
        </w:rPr>
      </w:pPr>
    </w:p>
    <w:p w14:paraId="13A19EC8" w14:textId="77777777" w:rsidR="000D7646" w:rsidRDefault="000D7646" w:rsidP="000D7646">
      <w:pPr>
        <w:ind w:right="43"/>
        <w:jc w:val="both"/>
        <w:rPr>
          <w:sz w:val="28"/>
          <w:szCs w:val="28"/>
        </w:rPr>
      </w:pPr>
    </w:p>
    <w:p w14:paraId="3A551DAC" w14:textId="358FFD1F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30887">
        <w:rPr>
          <w:sz w:val="28"/>
          <w:szCs w:val="28"/>
        </w:rPr>
        <w:t>2</w:t>
      </w:r>
      <w:r>
        <w:rPr>
          <w:sz w:val="28"/>
          <w:szCs w:val="28"/>
        </w:rPr>
        <w:t xml:space="preserve">. В каком финансовом отчете отражаются расходы </w:t>
      </w:r>
      <w:proofErr w:type="spellStart"/>
      <w:r>
        <w:rPr>
          <w:sz w:val="28"/>
          <w:szCs w:val="28"/>
        </w:rPr>
        <w:t>apeндaтopa</w:t>
      </w:r>
      <w:proofErr w:type="spellEnd"/>
      <w:r>
        <w:rPr>
          <w:sz w:val="28"/>
          <w:szCs w:val="28"/>
        </w:rPr>
        <w:t xml:space="preserve">, связанные с платежами по аренде: </w:t>
      </w:r>
    </w:p>
    <w:p w14:paraId="6E60201B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отчете о совокупном доходе; </w:t>
      </w:r>
    </w:p>
    <w:p w14:paraId="78BC96BA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отчете об изменениях капитала; </w:t>
      </w:r>
    </w:p>
    <w:p w14:paraId="75EF6590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 отчете о движении денежных средств; </w:t>
      </w:r>
    </w:p>
    <w:p w14:paraId="7C183939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ни один ответ не верен? </w:t>
      </w:r>
    </w:p>
    <w:p w14:paraId="48583FE9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Ответ: а</w:t>
      </w:r>
    </w:p>
    <w:p w14:paraId="7C989F63" w14:textId="77777777" w:rsidR="000D7646" w:rsidRDefault="000D7646" w:rsidP="000D7646">
      <w:pPr>
        <w:widowControl w:val="0"/>
        <w:jc w:val="both"/>
        <w:rPr>
          <w:sz w:val="28"/>
          <w:szCs w:val="28"/>
        </w:rPr>
      </w:pPr>
    </w:p>
    <w:p w14:paraId="52BFA148" w14:textId="77777777" w:rsidR="000D7646" w:rsidRPr="007D1130" w:rsidRDefault="000D7646" w:rsidP="000D7646">
      <w:pPr>
        <w:jc w:val="both"/>
        <w:rPr>
          <w:sz w:val="28"/>
          <w:szCs w:val="28"/>
        </w:rPr>
      </w:pPr>
    </w:p>
    <w:p w14:paraId="1C9B2A97" w14:textId="1B66B86D" w:rsidR="000D7646" w:rsidRDefault="000D7646" w:rsidP="000D7646">
      <w:pPr>
        <w:pStyle w:val="wester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D0607">
        <w:rPr>
          <w:color w:val="000000"/>
          <w:spacing w:val="-11"/>
          <w:sz w:val="28"/>
          <w:szCs w:val="28"/>
        </w:rPr>
        <w:lastRenderedPageBreak/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Pr="005D0607">
        <w:rPr>
          <w:sz w:val="28"/>
          <w:szCs w:val="28"/>
        </w:rPr>
        <w:t>департамента</w:t>
      </w:r>
      <w:r w:rsidR="0020133C">
        <w:rPr>
          <w:sz w:val="28"/>
          <w:szCs w:val="28"/>
        </w:rPr>
        <w:t>.</w:t>
      </w:r>
    </w:p>
    <w:p w14:paraId="406B4BC0" w14:textId="4938FB67" w:rsidR="00630887" w:rsidRDefault="00630887" w:rsidP="005252CB">
      <w:pPr>
        <w:tabs>
          <w:tab w:val="left" w:pos="1134"/>
        </w:tabs>
        <w:ind w:left="709"/>
        <w:jc w:val="both"/>
        <w:rPr>
          <w:sz w:val="28"/>
          <w:szCs w:val="28"/>
        </w:rPr>
      </w:pPr>
    </w:p>
    <w:p w14:paraId="150180B0" w14:textId="77777777" w:rsidR="00630887" w:rsidRPr="00F405F7" w:rsidRDefault="00630887" w:rsidP="00271DBC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sz w:val="28"/>
          <w:szCs w:val="28"/>
        </w:rPr>
      </w:pPr>
      <w:bookmarkStart w:id="28" w:name="_Toc418764151"/>
      <w:bookmarkStart w:id="29" w:name="_Toc505877811"/>
      <w:bookmarkStart w:id="30" w:name="_Toc89619183"/>
      <w:bookmarkStart w:id="31" w:name="_Toc90392324"/>
      <w:r w:rsidRPr="00F405F7">
        <w:rPr>
          <w:rStyle w:val="FontStyle15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8"/>
      <w:bookmarkEnd w:id="29"/>
      <w:bookmarkEnd w:id="30"/>
      <w:bookmarkEnd w:id="31"/>
    </w:p>
    <w:p w14:paraId="75B2980E" w14:textId="77777777" w:rsidR="00630887" w:rsidRDefault="00630887" w:rsidP="00630887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5F805329" w14:textId="77777777" w:rsidR="00630887" w:rsidRDefault="00630887" w:rsidP="00630887">
      <w:pPr>
        <w:jc w:val="both"/>
        <w:rPr>
          <w:sz w:val="28"/>
          <w:szCs w:val="28"/>
        </w:rPr>
      </w:pPr>
      <w:r w:rsidRPr="000A3AA9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</w:t>
      </w:r>
    </w:p>
    <w:p w14:paraId="59033252" w14:textId="381CD9AB" w:rsidR="00630887" w:rsidRDefault="00630887" w:rsidP="00630887">
      <w:pPr>
        <w:jc w:val="both"/>
        <w:rPr>
          <w:sz w:val="28"/>
          <w:szCs w:val="28"/>
        </w:rPr>
      </w:pPr>
      <w:r w:rsidRPr="000A3AA9">
        <w:rPr>
          <w:sz w:val="28"/>
          <w:szCs w:val="28"/>
        </w:rPr>
        <w:t>«2.</w:t>
      </w:r>
      <w:r w:rsidRPr="000A3AA9">
        <w:rPr>
          <w:b/>
          <w:sz w:val="28"/>
          <w:szCs w:val="28"/>
        </w:rPr>
        <w:t xml:space="preserve"> </w:t>
      </w: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007F07">
        <w:rPr>
          <w:sz w:val="28"/>
          <w:szCs w:val="28"/>
        </w:rPr>
        <w:t xml:space="preserve">                    </w:t>
      </w:r>
    </w:p>
    <w:p w14:paraId="2A117DCE" w14:textId="21D2442F" w:rsidR="00630887" w:rsidRDefault="00630887" w:rsidP="00630887">
      <w:pPr>
        <w:tabs>
          <w:tab w:val="left" w:pos="1134"/>
        </w:tabs>
        <w:ind w:left="709"/>
        <w:jc w:val="right"/>
        <w:rPr>
          <w:sz w:val="24"/>
          <w:szCs w:val="28"/>
        </w:rPr>
      </w:pPr>
      <w:r w:rsidRPr="0020133C">
        <w:rPr>
          <w:sz w:val="24"/>
          <w:szCs w:val="28"/>
        </w:rPr>
        <w:t>Таблица 6</w:t>
      </w:r>
    </w:p>
    <w:p w14:paraId="052FF71D" w14:textId="77777777" w:rsidR="00522231" w:rsidRDefault="00522231" w:rsidP="00630887">
      <w:pPr>
        <w:tabs>
          <w:tab w:val="left" w:pos="1134"/>
        </w:tabs>
        <w:ind w:left="709"/>
        <w:jc w:val="right"/>
        <w:rPr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0"/>
        <w:gridCol w:w="2412"/>
        <w:gridCol w:w="2437"/>
        <w:gridCol w:w="2678"/>
      </w:tblGrid>
      <w:tr w:rsidR="00522231" w:rsidRPr="007E576E" w14:paraId="709802F0" w14:textId="77777777" w:rsidTr="004E6FD9">
        <w:trPr>
          <w:trHeight w:val="475"/>
        </w:trPr>
        <w:tc>
          <w:tcPr>
            <w:tcW w:w="2104" w:type="dxa"/>
            <w:shd w:val="clear" w:color="auto" w:fill="auto"/>
          </w:tcPr>
          <w:p w14:paraId="3049E62E" w14:textId="6F687F62" w:rsidR="00522231" w:rsidRPr="007E576E" w:rsidRDefault="00522231" w:rsidP="00435914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8D066E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2444" w:type="dxa"/>
          </w:tcPr>
          <w:p w14:paraId="05D8AAE9" w14:textId="7C1BB84F" w:rsidR="00522231" w:rsidRPr="007E576E" w:rsidRDefault="00522231" w:rsidP="00435914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8D066E">
              <w:rPr>
                <w:rFonts w:eastAsia="Calibri"/>
              </w:rPr>
              <w:t>Наименование  индикаторов достижения компетенции</w:t>
            </w:r>
          </w:p>
        </w:tc>
        <w:tc>
          <w:tcPr>
            <w:tcW w:w="2438" w:type="dxa"/>
          </w:tcPr>
          <w:p w14:paraId="16482856" w14:textId="77777777" w:rsidR="00522231" w:rsidRPr="008D066E" w:rsidRDefault="00522231" w:rsidP="00522231">
            <w:pPr>
              <w:jc w:val="both"/>
              <w:rPr>
                <w:rFonts w:eastAsia="Calibri"/>
              </w:rPr>
            </w:pPr>
            <w:r w:rsidRPr="008D066E">
              <w:rPr>
                <w:rFonts w:eastAsia="Calibri"/>
              </w:rPr>
              <w:t xml:space="preserve">Результаты обучения </w:t>
            </w:r>
          </w:p>
          <w:p w14:paraId="43FC3A79" w14:textId="694030A0" w:rsidR="00522231" w:rsidRPr="007E576E" w:rsidRDefault="00522231" w:rsidP="00522231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8D066E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867" w:type="dxa"/>
            <w:shd w:val="clear" w:color="auto" w:fill="auto"/>
          </w:tcPr>
          <w:p w14:paraId="1E1040F0" w14:textId="7D327C1A" w:rsidR="00522231" w:rsidRPr="007E576E" w:rsidRDefault="00522231" w:rsidP="00435914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8D066E">
              <w:rPr>
                <w:rFonts w:eastAsia="Calibri"/>
              </w:rPr>
              <w:t>Типовые контрольные задания</w:t>
            </w:r>
          </w:p>
        </w:tc>
      </w:tr>
      <w:tr w:rsidR="00522231" w:rsidRPr="007E576E" w14:paraId="1DFED225" w14:textId="77777777" w:rsidTr="004E6FD9">
        <w:tc>
          <w:tcPr>
            <w:tcW w:w="2104" w:type="dxa"/>
            <w:shd w:val="clear" w:color="auto" w:fill="auto"/>
          </w:tcPr>
          <w:p w14:paraId="12B5A388" w14:textId="545EE3AB" w:rsidR="00522231" w:rsidRDefault="00522231" w:rsidP="00435914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u w:val="single"/>
                <w:lang w:eastAsia="ar-SA"/>
              </w:rPr>
            </w:pPr>
            <w:r w:rsidRPr="007E576E">
              <w:rPr>
                <w:iCs/>
                <w:sz w:val="24"/>
                <w:szCs w:val="24"/>
                <w:u w:val="single"/>
                <w:lang w:eastAsia="ar-SA"/>
              </w:rPr>
              <w:t>ДКН-1</w:t>
            </w:r>
          </w:p>
          <w:p w14:paraId="5750FFCB" w14:textId="6BD77A71" w:rsidR="00D95528" w:rsidRPr="007E576E" w:rsidRDefault="00D95528" w:rsidP="00435914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u w:val="single"/>
                <w:lang w:eastAsia="ar-SA"/>
              </w:rPr>
            </w:pPr>
            <w:r>
              <w:rPr>
                <w:iCs/>
                <w:sz w:val="24"/>
                <w:szCs w:val="24"/>
                <w:u w:val="single"/>
                <w:lang w:eastAsia="ar-SA"/>
              </w:rPr>
              <w:t>ПК-1</w:t>
            </w:r>
          </w:p>
          <w:p w14:paraId="5D4F5313" w14:textId="46F34A49" w:rsidR="00522231" w:rsidRPr="007E576E" w:rsidRDefault="00D95528" w:rsidP="00435914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u w:val="single"/>
                <w:lang w:eastAsia="ar-SA"/>
              </w:rPr>
            </w:pPr>
            <w:r w:rsidRPr="00D95528">
              <w:rPr>
                <w:sz w:val="24"/>
                <w:szCs w:val="24"/>
                <w:lang w:eastAsia="ar-SA"/>
              </w:rPr>
              <w:t>Способность построения эффективной системы бухгалтерского учета, анализа и аудита в организациях в соответствии с национальными и международными стандартами бухгалтерского учета и финансовой отчетности</w:t>
            </w:r>
            <w:r w:rsidR="009C1EAD">
              <w:rPr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444" w:type="dxa"/>
          </w:tcPr>
          <w:p w14:paraId="3FE33187" w14:textId="2A1E4FE7" w:rsidR="005E7254" w:rsidRPr="009C1EAD" w:rsidRDefault="00D95528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1.</w:t>
            </w:r>
            <w:r w:rsidRPr="00D95528">
              <w:rPr>
                <w:sz w:val="24"/>
                <w:szCs w:val="24"/>
                <w:lang w:eastAsia="ar-SA"/>
              </w:rPr>
              <w:t>Применяет современные мировые подходы при разработке системы бухгалтерского учета, анализа и аудита в организациях</w:t>
            </w:r>
            <w:r>
              <w:rPr>
                <w:sz w:val="24"/>
                <w:szCs w:val="24"/>
                <w:lang w:eastAsia="ar-SA"/>
              </w:rPr>
              <w:t>.</w:t>
            </w:r>
          </w:p>
          <w:p w14:paraId="5D7BBB20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6EC6A399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557F10C7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06B3873A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305762E2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23795564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00CD9647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6A0AD711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3CE986A3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65DEE9E3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33BF9F07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5944A928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3A1A46A9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1D15A726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62BA29E7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1AE67F9A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17B9F404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53D2F25A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5EA849AD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791F49A9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4059D41A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512ABF16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6FF1A06E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23A49C51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7D0D88BE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0B43DF82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45E222B7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0F5AB1EE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2568BD12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3E2A2B90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72D60CD9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18B7E35C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619A0415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6C9B744A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22C932D8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1BB05AF8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28D906E5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28EA3A63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3CCEAE79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60082EDF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34FB15D3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1F812050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37C15CAD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100D3ADB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6697AD83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63E85F24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6496DF23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0AFB339C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61F79EBE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7391CC44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3B564676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77D9FD26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00D1844F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00CD7497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64FE6693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0EB1F0B4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5B6BE5B5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5558330F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33ABAC47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5BFCF3DC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1224377C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12714D7E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1FB68C27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392B828B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553BE82F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0CB70CAA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656D95E5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381C5E9D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33668082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7E5CBC09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46A6AA0B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02D63CBE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6FE50935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409F1B56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32E87DFF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1C366B9E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6ECB46EA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076C79E5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678CF578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25B1EE0A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3605A942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123B2897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26F4955F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101333AF" w14:textId="2B4BEA65" w:rsidR="005E7254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1A6BFD8F" w14:textId="5DD253DF" w:rsidR="00D95528" w:rsidRDefault="00D95528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68E86914" w14:textId="6B75A328" w:rsidR="00D95528" w:rsidRDefault="00D95528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1B011A03" w14:textId="77777777" w:rsidR="00D95528" w:rsidRPr="009C1EAD" w:rsidRDefault="00D95528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76473D2B" w14:textId="77777777" w:rsidR="005E7254" w:rsidRPr="009C1EAD" w:rsidRDefault="005E7254" w:rsidP="005E725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6FA234BC" w14:textId="70F7256E" w:rsidR="00522231" w:rsidRPr="009C1EAD" w:rsidRDefault="005E7254" w:rsidP="00124789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9C1EAD">
              <w:rPr>
                <w:sz w:val="24"/>
                <w:szCs w:val="24"/>
                <w:lang w:eastAsia="ar-SA"/>
              </w:rPr>
              <w:t xml:space="preserve">2. </w:t>
            </w:r>
            <w:r w:rsidR="00D95528" w:rsidRPr="00D95528">
              <w:rPr>
                <w:sz w:val="24"/>
                <w:szCs w:val="24"/>
                <w:lang w:eastAsia="ar-SA"/>
              </w:rPr>
              <w:t>Использует методический инструментарий оценки эффективности функционирования системы бухгалтерского учета, анализа и аудита в организациях для выработки рекомендаций по ее совершенствованию</w:t>
            </w:r>
            <w:r w:rsidR="00124789">
              <w:rPr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438" w:type="dxa"/>
          </w:tcPr>
          <w:p w14:paraId="1152B137" w14:textId="77777777" w:rsidR="005E7254" w:rsidRPr="008D7D55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b/>
                <w:sz w:val="22"/>
                <w:lang w:eastAsia="en-US"/>
              </w:rPr>
              <w:lastRenderedPageBreak/>
              <w:t>1. Знать:</w:t>
            </w:r>
            <w:r w:rsidRPr="008D7D55">
              <w:rPr>
                <w:rFonts w:eastAsia="Calibri"/>
                <w:sz w:val="22"/>
                <w:lang w:eastAsia="en-US"/>
              </w:rPr>
              <w:t xml:space="preserve"> </w:t>
            </w:r>
          </w:p>
          <w:p w14:paraId="2C654D4B" w14:textId="77777777" w:rsidR="005E7254" w:rsidRPr="008D7D55" w:rsidRDefault="005E7254" w:rsidP="005E725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8D7D55">
              <w:rPr>
                <w:rFonts w:eastAsia="Calibri"/>
                <w:b/>
                <w:sz w:val="22"/>
                <w:lang w:eastAsia="en-US"/>
              </w:rPr>
              <w:t xml:space="preserve">- </w:t>
            </w:r>
            <w:r w:rsidRPr="008D7D55">
              <w:rPr>
                <w:rFonts w:eastAsia="Calibri"/>
                <w:sz w:val="22"/>
                <w:lang w:eastAsia="en-US"/>
              </w:rPr>
              <w:t>основные тенденции развития учета, анализа и аудита;</w:t>
            </w:r>
          </w:p>
          <w:p w14:paraId="45530692" w14:textId="77777777" w:rsidR="005E7254" w:rsidRPr="008D7D55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 xml:space="preserve">- совокупность приемов и способов бухгалтерского учета, анализа, аудита; </w:t>
            </w:r>
          </w:p>
          <w:p w14:paraId="1D2FDE17" w14:textId="77777777" w:rsidR="005E7254" w:rsidRPr="008D7D55" w:rsidRDefault="005E7254" w:rsidP="005E725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8D7D55">
              <w:rPr>
                <w:rFonts w:eastAsia="Calibri"/>
                <w:b/>
                <w:sz w:val="22"/>
                <w:lang w:eastAsia="en-US"/>
              </w:rPr>
              <w:t>Уметь:</w:t>
            </w:r>
          </w:p>
          <w:p w14:paraId="5067E408" w14:textId="77777777" w:rsidR="005E7254" w:rsidRPr="008D7D55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 xml:space="preserve">- разрабатывать положения учетной политики в соответствии со спецификой деятельности организации; </w:t>
            </w:r>
          </w:p>
          <w:p w14:paraId="3CA3F247" w14:textId="77777777" w:rsidR="005E7254" w:rsidRPr="008D7D55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использовать инструментарий финансового учета для построения эффективной системы бухгалтерского учета в организациях в соответствии с национальными стандартами бухгалтерского учета и финансовой отчетности;</w:t>
            </w:r>
          </w:p>
          <w:p w14:paraId="789272CB" w14:textId="77777777" w:rsidR="005E7254" w:rsidRPr="008D7D55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lastRenderedPageBreak/>
              <w:t>- на основе исторического опыта и современного состояния концепции бухгалтерского учета избирать наиболее эффективные способы учета и контроля;</w:t>
            </w:r>
          </w:p>
          <w:p w14:paraId="254AD041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использовать инструментарий финансового, управленческого и налогового учета для построения эффективной интегрированной системы бухгалтерского учета в организациях</w:t>
            </w:r>
          </w:p>
          <w:p w14:paraId="2AD81551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3EB68E88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7C86C388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59082739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28D5A86D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27AB1499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6941F17E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21DA6CA8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53872280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02436E8E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6FF50032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25156A5D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419E476E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70271209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25EBE3A0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65882A71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33D12F88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7B193F42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129CB26D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2075C55C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61211204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4CBD1B1D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0DC60473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00A56C40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653676C4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75771AC9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754B97AA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70063E54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3A921A2C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1202D4FE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11B1C0EF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6B434E30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101B7E94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09D3A00D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16AFD39D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7255ED0C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6573DC58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60BF514C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269EB0BC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30EEE893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585D25CB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087FC726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2907AD96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269B107C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25D43958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59A8A5B5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35E9E832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697D9F07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134AB9B8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34C38A15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4C9510FC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0DB966B8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1CA66C26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378FB656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1F52D47D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47AE91AE" w14:textId="77777777" w:rsidR="005E7254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422426DA" w14:textId="77777777" w:rsidR="005E7254" w:rsidRPr="008D7D55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7FF35FD8" w14:textId="77777777" w:rsidR="005E7254" w:rsidRPr="008D7D55" w:rsidRDefault="005E7254" w:rsidP="005E725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8D7D55">
              <w:rPr>
                <w:rFonts w:eastAsia="Calibri"/>
                <w:b/>
                <w:sz w:val="22"/>
                <w:lang w:eastAsia="en-US"/>
              </w:rPr>
              <w:t>2. Знать:</w:t>
            </w:r>
          </w:p>
          <w:p w14:paraId="36B0DBD4" w14:textId="77777777" w:rsidR="005E7254" w:rsidRPr="008D7D55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сущность, особенности и критерии бухгалтерского учета, анализа, аудита, общие принципы функционирования бухгалтерского учета;</w:t>
            </w:r>
          </w:p>
          <w:p w14:paraId="39EE1F52" w14:textId="77777777" w:rsidR="005E7254" w:rsidRPr="008D7D55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научно-теоретические и практико-ориентированные основы современного бухгалтерского учета, анализа и аудита;</w:t>
            </w:r>
          </w:p>
          <w:p w14:paraId="7F345551" w14:textId="77777777" w:rsidR="005E7254" w:rsidRPr="008D7D55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принципы, механизмы и формы современного учета, анализа, аудита;</w:t>
            </w:r>
          </w:p>
          <w:p w14:paraId="15B9FE0A" w14:textId="77777777" w:rsidR="005E7254" w:rsidRPr="008D7D55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основные тенденции и перспективы развития бухгалтерского учета, анализа, аудита;</w:t>
            </w:r>
          </w:p>
          <w:p w14:paraId="1B53719E" w14:textId="77777777" w:rsidR="005E7254" w:rsidRPr="008D7D55" w:rsidRDefault="005E7254" w:rsidP="005E725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8D7D55">
              <w:rPr>
                <w:rFonts w:eastAsia="Calibri"/>
                <w:b/>
                <w:sz w:val="22"/>
                <w:lang w:eastAsia="en-US"/>
              </w:rPr>
              <w:t>Уметь:</w:t>
            </w:r>
          </w:p>
          <w:p w14:paraId="6B3A85C6" w14:textId="77777777" w:rsidR="005E7254" w:rsidRPr="008D7D55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</w:t>
            </w:r>
            <w:r w:rsidRPr="008D7D55">
              <w:rPr>
                <w:rFonts w:eastAsia="Calibri"/>
                <w:sz w:val="22"/>
                <w:lang w:eastAsia="en-US"/>
              </w:rPr>
              <w:tab/>
              <w:t>структурировать и систематизировать информацию о деятельности экономического субъекта, внешней объективной информации;</w:t>
            </w:r>
          </w:p>
          <w:p w14:paraId="3F2AF2CB" w14:textId="77777777" w:rsidR="005E7254" w:rsidRPr="008D7D55" w:rsidRDefault="005E7254" w:rsidP="005E725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lastRenderedPageBreak/>
              <w:t>- определять потребность системы управления в информации о финансовых и нефинансовых параметрах бизнес-процессов в целях оптимизации стратегических и тактических управленческих решений;</w:t>
            </w:r>
          </w:p>
          <w:p w14:paraId="6C1CE1B1" w14:textId="6DB124F1" w:rsidR="00522231" w:rsidRPr="007E576E" w:rsidRDefault="005E7254" w:rsidP="005E7254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 организовать внутреннюю систему контроля за оперативной деятельностью коммерческой организации;</w:t>
            </w:r>
          </w:p>
        </w:tc>
        <w:tc>
          <w:tcPr>
            <w:tcW w:w="2867" w:type="dxa"/>
            <w:shd w:val="clear" w:color="auto" w:fill="auto"/>
          </w:tcPr>
          <w:p w14:paraId="7BE65A7A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lastRenderedPageBreak/>
              <w:t>Задание 1</w:t>
            </w:r>
          </w:p>
          <w:p w14:paraId="4F29F3A1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Что из нижеперечисленного не относится к допущениям бухгалтерского учета: </w:t>
            </w:r>
          </w:p>
          <w:p w14:paraId="17744454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1)</w:t>
            </w:r>
            <w:r w:rsidRPr="007E576E">
              <w:rPr>
                <w:sz w:val="24"/>
                <w:szCs w:val="24"/>
                <w:lang w:eastAsia="ar-SA"/>
              </w:rPr>
              <w:tab/>
              <w:t>временная</w:t>
            </w:r>
            <w:r w:rsidRPr="007E576E">
              <w:rPr>
                <w:sz w:val="24"/>
                <w:szCs w:val="24"/>
                <w:lang w:eastAsia="ar-SA"/>
              </w:rPr>
              <w:tab/>
              <w:t>определенность</w:t>
            </w:r>
            <w:r w:rsidRPr="007E576E">
              <w:rPr>
                <w:sz w:val="24"/>
                <w:szCs w:val="24"/>
                <w:lang w:eastAsia="ar-SA"/>
              </w:rPr>
              <w:tab/>
              <w:t>актов</w:t>
            </w:r>
            <w:r w:rsidRPr="007E576E">
              <w:rPr>
                <w:sz w:val="24"/>
                <w:szCs w:val="24"/>
                <w:lang w:eastAsia="ar-SA"/>
              </w:rPr>
              <w:tab/>
              <w:t>хозяйственной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деятельности; </w:t>
            </w:r>
          </w:p>
          <w:p w14:paraId="626E0003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2)</w:t>
            </w:r>
            <w:r w:rsidRPr="007E576E">
              <w:rPr>
                <w:sz w:val="24"/>
                <w:szCs w:val="24"/>
                <w:lang w:eastAsia="ar-SA"/>
              </w:rPr>
              <w:tab/>
              <w:t>непрерывность</w:t>
            </w:r>
            <w:r w:rsidRPr="007E576E">
              <w:rPr>
                <w:sz w:val="24"/>
                <w:szCs w:val="24"/>
                <w:lang w:eastAsia="ar-SA"/>
              </w:rPr>
              <w:tab/>
              <w:t>деятельности;</w:t>
            </w:r>
            <w:r w:rsidRPr="007E576E">
              <w:rPr>
                <w:sz w:val="24"/>
                <w:szCs w:val="24"/>
                <w:lang w:eastAsia="ar-SA"/>
              </w:rPr>
              <w:tab/>
            </w:r>
          </w:p>
          <w:p w14:paraId="31036774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3)</w:t>
            </w:r>
            <w:r w:rsidRPr="007E576E">
              <w:rPr>
                <w:sz w:val="24"/>
                <w:szCs w:val="24"/>
                <w:lang w:eastAsia="ar-SA"/>
              </w:rPr>
              <w:tab/>
              <w:t>приоритет</w:t>
            </w:r>
            <w:r w:rsidRPr="007E576E">
              <w:rPr>
                <w:sz w:val="24"/>
                <w:szCs w:val="24"/>
                <w:lang w:eastAsia="ar-SA"/>
              </w:rPr>
              <w:tab/>
              <w:t>содержания</w:t>
            </w:r>
            <w:r w:rsidRPr="007E576E">
              <w:rPr>
                <w:sz w:val="24"/>
                <w:szCs w:val="24"/>
                <w:lang w:eastAsia="ar-SA"/>
              </w:rPr>
              <w:tab/>
              <w:t>над</w:t>
            </w:r>
            <w:r w:rsidRPr="007E576E">
              <w:rPr>
                <w:sz w:val="24"/>
                <w:szCs w:val="24"/>
                <w:lang w:eastAsia="ar-SA"/>
              </w:rPr>
              <w:tab/>
              <w:t>формой;</w:t>
            </w:r>
          </w:p>
          <w:p w14:paraId="6AA4AA59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 4) последовательность изменения учетной политики.</w:t>
            </w:r>
          </w:p>
          <w:p w14:paraId="4A281709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7F089406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Задание 2</w:t>
            </w:r>
          </w:p>
          <w:p w14:paraId="0723AFA1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Выберите из списка положения, которые отражают цели бухгалтерского учета:</w:t>
            </w:r>
          </w:p>
          <w:p w14:paraId="7F157A4B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1)  сбор информации о финансово-хозяйственной </w:t>
            </w:r>
            <w:r w:rsidRPr="007E576E">
              <w:rPr>
                <w:sz w:val="24"/>
                <w:szCs w:val="24"/>
                <w:lang w:eastAsia="ar-SA"/>
              </w:rPr>
              <w:lastRenderedPageBreak/>
              <w:t xml:space="preserve">деятельности организации; </w:t>
            </w:r>
          </w:p>
          <w:p w14:paraId="76018209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2)</w:t>
            </w:r>
            <w:r w:rsidRPr="007E576E">
              <w:rPr>
                <w:sz w:val="24"/>
                <w:szCs w:val="24"/>
                <w:lang w:eastAsia="ar-SA"/>
              </w:rPr>
              <w:tab/>
            </w:r>
            <w:r w:rsidRPr="007E576E">
              <w:rPr>
                <w:sz w:val="24"/>
                <w:szCs w:val="24"/>
                <w:lang w:eastAsia="ar-SA"/>
              </w:rPr>
              <w:tab/>
              <w:t>принятие</w:t>
            </w:r>
            <w:r w:rsidRPr="007E576E">
              <w:rPr>
                <w:sz w:val="24"/>
                <w:szCs w:val="24"/>
                <w:lang w:eastAsia="ar-SA"/>
              </w:rPr>
              <w:tab/>
              <w:t>управленческих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решений; </w:t>
            </w:r>
          </w:p>
          <w:p w14:paraId="32E6779A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3)  регистрация информации о финансово-хозяйственной деятельности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организации; </w:t>
            </w:r>
          </w:p>
          <w:p w14:paraId="4E870AD0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4)  обобщение информации о финансово-хозяйственной деятельности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организации; </w:t>
            </w:r>
          </w:p>
          <w:p w14:paraId="2DB6AC6C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5)</w:t>
            </w:r>
            <w:r w:rsidRPr="007E576E">
              <w:rPr>
                <w:sz w:val="24"/>
                <w:szCs w:val="24"/>
                <w:lang w:eastAsia="ar-SA"/>
              </w:rPr>
              <w:tab/>
            </w:r>
            <w:r w:rsidRPr="007E576E">
              <w:rPr>
                <w:sz w:val="24"/>
                <w:szCs w:val="24"/>
                <w:lang w:eastAsia="ar-SA"/>
              </w:rPr>
              <w:tab/>
              <w:t>максимизация</w:t>
            </w:r>
            <w:r w:rsidRPr="007E576E">
              <w:rPr>
                <w:sz w:val="24"/>
                <w:szCs w:val="24"/>
                <w:lang w:eastAsia="ar-SA"/>
              </w:rPr>
              <w:tab/>
              <w:t>прибыли</w:t>
            </w:r>
            <w:r w:rsidRPr="007E576E">
              <w:rPr>
                <w:sz w:val="24"/>
                <w:szCs w:val="24"/>
                <w:lang w:eastAsia="ar-SA"/>
              </w:rPr>
              <w:tab/>
              <w:t>организации;</w:t>
            </w:r>
          </w:p>
          <w:p w14:paraId="5401836D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 6)  эффективное управление организацией.</w:t>
            </w:r>
          </w:p>
          <w:p w14:paraId="591BBE6B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1864F633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Задание 3</w:t>
            </w:r>
          </w:p>
          <w:p w14:paraId="7445C882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Подчеркните правильные ответы. В отличие от остальных видов учета бухгалтерский учет: </w:t>
            </w:r>
          </w:p>
          <w:p w14:paraId="342A1618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1)</w:t>
            </w:r>
            <w:r w:rsidRPr="007E576E">
              <w:rPr>
                <w:sz w:val="24"/>
                <w:szCs w:val="24"/>
                <w:lang w:eastAsia="ar-SA"/>
              </w:rPr>
              <w:tab/>
            </w:r>
            <w:r w:rsidRPr="007E576E">
              <w:rPr>
                <w:sz w:val="24"/>
                <w:szCs w:val="24"/>
                <w:lang w:eastAsia="ar-SA"/>
              </w:rPr>
              <w:tab/>
              <w:t>является</w:t>
            </w:r>
            <w:r w:rsidRPr="007E576E">
              <w:rPr>
                <w:sz w:val="24"/>
                <w:szCs w:val="24"/>
                <w:lang w:eastAsia="ar-SA"/>
              </w:rPr>
              <w:tab/>
              <w:t>документально</w:t>
            </w:r>
            <w:r w:rsidRPr="007E576E">
              <w:rPr>
                <w:sz w:val="24"/>
                <w:szCs w:val="24"/>
                <w:lang w:eastAsia="ar-SA"/>
              </w:rPr>
              <w:tab/>
              <w:t>обоснованным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учетом; </w:t>
            </w:r>
          </w:p>
          <w:p w14:paraId="4D9E5BBA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2)</w:t>
            </w:r>
            <w:r w:rsidRPr="007E576E">
              <w:rPr>
                <w:sz w:val="24"/>
                <w:szCs w:val="24"/>
                <w:lang w:eastAsia="ar-SA"/>
              </w:rPr>
              <w:tab/>
            </w:r>
            <w:r w:rsidRPr="007E576E">
              <w:rPr>
                <w:sz w:val="24"/>
                <w:szCs w:val="24"/>
                <w:lang w:eastAsia="ar-SA"/>
              </w:rPr>
              <w:tab/>
              <w:t>не</w:t>
            </w:r>
            <w:r w:rsidRPr="007E576E">
              <w:rPr>
                <w:sz w:val="24"/>
                <w:szCs w:val="24"/>
                <w:lang w:eastAsia="ar-SA"/>
              </w:rPr>
              <w:tab/>
              <w:t>является</w:t>
            </w:r>
            <w:r w:rsidRPr="007E576E">
              <w:rPr>
                <w:sz w:val="24"/>
                <w:szCs w:val="24"/>
                <w:lang w:eastAsia="ar-SA"/>
              </w:rPr>
              <w:tab/>
              <w:t>документально</w:t>
            </w:r>
            <w:r w:rsidRPr="007E576E">
              <w:rPr>
                <w:sz w:val="24"/>
                <w:szCs w:val="24"/>
                <w:lang w:eastAsia="ar-SA"/>
              </w:rPr>
              <w:tab/>
              <w:t>обоснованным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учетом; </w:t>
            </w:r>
          </w:p>
          <w:p w14:paraId="4F31D393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3)  осуществляется по мере необходимости только в период получения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прибыли; </w:t>
            </w:r>
          </w:p>
          <w:p w14:paraId="458E828C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4)</w:t>
            </w:r>
            <w:r w:rsidRPr="007E576E">
              <w:rPr>
                <w:sz w:val="24"/>
                <w:szCs w:val="24"/>
                <w:lang w:eastAsia="ar-SA"/>
              </w:rPr>
              <w:tab/>
            </w:r>
            <w:r w:rsidRPr="007E576E">
              <w:rPr>
                <w:sz w:val="24"/>
                <w:szCs w:val="24"/>
                <w:lang w:eastAsia="ar-SA"/>
              </w:rPr>
              <w:tab/>
              <w:t>непрерывен</w:t>
            </w:r>
            <w:r w:rsidRPr="007E576E">
              <w:rPr>
                <w:sz w:val="24"/>
                <w:szCs w:val="24"/>
                <w:lang w:eastAsia="ar-SA"/>
              </w:rPr>
              <w:tab/>
              <w:t>во</w:t>
            </w:r>
            <w:r w:rsidRPr="007E576E">
              <w:rPr>
                <w:sz w:val="24"/>
                <w:szCs w:val="24"/>
                <w:lang w:eastAsia="ar-SA"/>
              </w:rPr>
              <w:tab/>
              <w:t>времени;</w:t>
            </w:r>
          </w:p>
          <w:p w14:paraId="07330E07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 5)  охватывает отдельные наиболее существенные </w:t>
            </w:r>
            <w:r w:rsidRPr="007E576E">
              <w:rPr>
                <w:sz w:val="24"/>
                <w:szCs w:val="24"/>
                <w:lang w:eastAsia="ar-SA"/>
              </w:rPr>
              <w:lastRenderedPageBreak/>
              <w:t>финансово-хозяйственные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операции; </w:t>
            </w:r>
          </w:p>
          <w:p w14:paraId="4CADDBDD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6)  сплошной по охвату (без всяких пропусков) всех изменений, происходящих в финансово-хозяйственной деятельности организации; </w:t>
            </w:r>
          </w:p>
          <w:p w14:paraId="44D88567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7)  применяет особые, только ему присущие, способы обработки информации (бухгалтерские счета, двойная запись, баланс и др.).</w:t>
            </w:r>
          </w:p>
          <w:p w14:paraId="41828B46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6B7DAA8F" w14:textId="464EC0BC" w:rsidR="00522231" w:rsidRPr="007E576E" w:rsidRDefault="00522231" w:rsidP="00435914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2..</w:t>
            </w:r>
          </w:p>
          <w:p w14:paraId="139C8AC9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Задание 1</w:t>
            </w:r>
          </w:p>
          <w:p w14:paraId="7784F6D1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Если аванс на командировку израсходован не полностью, разница должна быть (отметить неправильное):</w:t>
            </w:r>
          </w:p>
          <w:p w14:paraId="42FD99CD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 а)</w:t>
            </w:r>
            <w:r w:rsidRPr="007E576E">
              <w:rPr>
                <w:sz w:val="24"/>
                <w:szCs w:val="24"/>
                <w:lang w:eastAsia="ar-SA"/>
              </w:rPr>
              <w:tab/>
              <w:t>возвращена</w:t>
            </w:r>
            <w:r w:rsidRPr="007E576E">
              <w:rPr>
                <w:sz w:val="24"/>
                <w:szCs w:val="24"/>
                <w:lang w:eastAsia="ar-SA"/>
              </w:rPr>
              <w:tab/>
              <w:t>в</w:t>
            </w:r>
            <w:r w:rsidRPr="007E576E">
              <w:rPr>
                <w:sz w:val="24"/>
                <w:szCs w:val="24"/>
                <w:lang w:eastAsia="ar-SA"/>
              </w:rPr>
              <w:tab/>
              <w:t>кассу</w:t>
            </w:r>
            <w:r w:rsidRPr="007E576E">
              <w:rPr>
                <w:sz w:val="24"/>
                <w:szCs w:val="24"/>
                <w:lang w:eastAsia="ar-SA"/>
              </w:rPr>
              <w:tab/>
              <w:t>в</w:t>
            </w:r>
            <w:r w:rsidRPr="007E576E">
              <w:rPr>
                <w:sz w:val="24"/>
                <w:szCs w:val="24"/>
                <w:lang w:eastAsia="ar-SA"/>
              </w:rPr>
              <w:tab/>
              <w:t>рублевом</w:t>
            </w:r>
            <w:r w:rsidRPr="007E576E">
              <w:rPr>
                <w:sz w:val="24"/>
                <w:szCs w:val="24"/>
                <w:lang w:eastAsia="ar-SA"/>
              </w:rPr>
              <w:tab/>
              <w:t>эквиваленте; б) включена в годовой совокупный доход командированного;</w:t>
            </w:r>
          </w:p>
          <w:p w14:paraId="16021A47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 в)</w:t>
            </w:r>
            <w:r w:rsidRPr="007E576E">
              <w:rPr>
                <w:sz w:val="24"/>
                <w:szCs w:val="24"/>
                <w:lang w:eastAsia="ar-SA"/>
              </w:rPr>
              <w:tab/>
              <w:t>возвращена</w:t>
            </w:r>
            <w:r w:rsidRPr="007E576E">
              <w:rPr>
                <w:sz w:val="24"/>
                <w:szCs w:val="24"/>
                <w:lang w:eastAsia="ar-SA"/>
              </w:rPr>
              <w:tab/>
              <w:t>в</w:t>
            </w:r>
            <w:r w:rsidRPr="007E576E">
              <w:rPr>
                <w:sz w:val="24"/>
                <w:szCs w:val="24"/>
                <w:lang w:eastAsia="ar-SA"/>
              </w:rPr>
              <w:tab/>
              <w:t>кассу</w:t>
            </w:r>
            <w:r w:rsidRPr="007E576E">
              <w:rPr>
                <w:sz w:val="24"/>
                <w:szCs w:val="24"/>
                <w:lang w:eastAsia="ar-SA"/>
              </w:rPr>
              <w:tab/>
              <w:t>в</w:t>
            </w:r>
            <w:r w:rsidRPr="007E576E">
              <w:rPr>
                <w:sz w:val="24"/>
                <w:szCs w:val="24"/>
                <w:lang w:eastAsia="ar-SA"/>
              </w:rPr>
              <w:tab/>
              <w:t>валюте</w:t>
            </w:r>
            <w:r w:rsidRPr="007E576E">
              <w:rPr>
                <w:sz w:val="24"/>
                <w:szCs w:val="24"/>
                <w:lang w:eastAsia="ar-SA"/>
              </w:rPr>
              <w:tab/>
              <w:t>получения; г) внесена в банк.</w:t>
            </w:r>
          </w:p>
          <w:p w14:paraId="69B6D03C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255F81B7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Задание 2</w:t>
            </w:r>
          </w:p>
          <w:p w14:paraId="5BFFFCE1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Какой счет используется для учета командировочных   расчетов в иностранной валюте?</w:t>
            </w:r>
          </w:p>
          <w:p w14:paraId="069534CF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 а)</w:t>
            </w:r>
            <w:r w:rsidRPr="007E576E">
              <w:rPr>
                <w:sz w:val="24"/>
                <w:szCs w:val="24"/>
                <w:lang w:eastAsia="ar-SA"/>
              </w:rPr>
              <w:tab/>
              <w:t>71;</w:t>
            </w:r>
          </w:p>
          <w:p w14:paraId="2517A059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 б)</w:t>
            </w:r>
            <w:r w:rsidRPr="007E576E">
              <w:rPr>
                <w:sz w:val="24"/>
                <w:szCs w:val="24"/>
                <w:lang w:eastAsia="ar-SA"/>
              </w:rPr>
              <w:tab/>
              <w:t>73;</w:t>
            </w:r>
          </w:p>
          <w:p w14:paraId="166F442F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 в)</w:t>
            </w:r>
            <w:r w:rsidRPr="007E576E">
              <w:rPr>
                <w:sz w:val="24"/>
                <w:szCs w:val="24"/>
                <w:lang w:eastAsia="ar-SA"/>
              </w:rPr>
              <w:tab/>
              <w:t>76;</w:t>
            </w:r>
          </w:p>
          <w:p w14:paraId="45978E59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 г) 79.</w:t>
            </w:r>
          </w:p>
          <w:p w14:paraId="623CCCEA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lastRenderedPageBreak/>
              <w:t>Задание 3</w:t>
            </w:r>
          </w:p>
          <w:p w14:paraId="518E0C04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Расположить в правильной последовательности операции при экспорте:</w:t>
            </w:r>
          </w:p>
          <w:p w14:paraId="516FDB94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 1)</w:t>
            </w:r>
            <w:r w:rsidRPr="007E576E">
              <w:rPr>
                <w:sz w:val="24"/>
                <w:szCs w:val="24"/>
                <w:lang w:eastAsia="ar-SA"/>
              </w:rPr>
              <w:tab/>
              <w:t>признана</w:t>
            </w:r>
            <w:r w:rsidRPr="007E576E">
              <w:rPr>
                <w:sz w:val="24"/>
                <w:szCs w:val="24"/>
                <w:lang w:eastAsia="ar-SA"/>
              </w:rPr>
              <w:tab/>
              <w:t>продажа</w:t>
            </w:r>
            <w:r w:rsidRPr="007E576E">
              <w:rPr>
                <w:sz w:val="24"/>
                <w:szCs w:val="24"/>
                <w:lang w:eastAsia="ar-SA"/>
              </w:rPr>
              <w:tab/>
              <w:t>продукции</w:t>
            </w:r>
            <w:r w:rsidRPr="007E576E">
              <w:rPr>
                <w:sz w:val="24"/>
                <w:szCs w:val="24"/>
                <w:lang w:eastAsia="ar-SA"/>
              </w:rPr>
              <w:tab/>
              <w:t>на</w:t>
            </w:r>
            <w:r w:rsidRPr="007E576E">
              <w:rPr>
                <w:sz w:val="24"/>
                <w:szCs w:val="24"/>
                <w:lang w:eastAsia="ar-SA"/>
              </w:rPr>
              <w:tab/>
              <w:t>экспорт;</w:t>
            </w:r>
          </w:p>
          <w:p w14:paraId="4B47ACB5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 2)</w:t>
            </w:r>
            <w:r w:rsidRPr="007E576E">
              <w:rPr>
                <w:sz w:val="24"/>
                <w:szCs w:val="24"/>
                <w:lang w:eastAsia="ar-SA"/>
              </w:rPr>
              <w:tab/>
              <w:t>списана</w:t>
            </w:r>
            <w:r w:rsidRPr="007E576E">
              <w:rPr>
                <w:sz w:val="24"/>
                <w:szCs w:val="24"/>
                <w:lang w:eastAsia="ar-SA"/>
              </w:rPr>
              <w:tab/>
              <w:t>себестоимость</w:t>
            </w:r>
            <w:r w:rsidRPr="007E576E">
              <w:rPr>
                <w:sz w:val="24"/>
                <w:szCs w:val="24"/>
                <w:lang w:eastAsia="ar-SA"/>
              </w:rPr>
              <w:tab/>
              <w:t>отгруженной</w:t>
            </w:r>
            <w:r w:rsidRPr="007E576E">
              <w:rPr>
                <w:sz w:val="24"/>
                <w:szCs w:val="24"/>
                <w:lang w:eastAsia="ar-SA"/>
              </w:rPr>
              <w:tab/>
              <w:t>продукции; 3)</w:t>
            </w:r>
            <w:r w:rsidRPr="007E576E">
              <w:rPr>
                <w:sz w:val="24"/>
                <w:szCs w:val="24"/>
                <w:lang w:eastAsia="ar-SA"/>
              </w:rPr>
              <w:tab/>
              <w:t>перечислена</w:t>
            </w:r>
            <w:r w:rsidRPr="007E576E">
              <w:rPr>
                <w:sz w:val="24"/>
                <w:szCs w:val="24"/>
                <w:lang w:eastAsia="ar-SA"/>
              </w:rPr>
              <w:tab/>
              <w:t>валюта</w:t>
            </w:r>
            <w:r w:rsidRPr="007E576E">
              <w:rPr>
                <w:sz w:val="24"/>
                <w:szCs w:val="24"/>
                <w:lang w:eastAsia="ar-SA"/>
              </w:rPr>
              <w:tab/>
              <w:t>для</w:t>
            </w:r>
            <w:r w:rsidRPr="007E576E">
              <w:rPr>
                <w:sz w:val="24"/>
                <w:szCs w:val="24"/>
                <w:lang w:eastAsia="ar-SA"/>
              </w:rPr>
              <w:tab/>
              <w:t>обязательной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продажи; </w:t>
            </w:r>
          </w:p>
          <w:p w14:paraId="17B983D5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4) получена оплата за поставленную продукцию. </w:t>
            </w:r>
          </w:p>
          <w:p w14:paraId="43034152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а)</w:t>
            </w:r>
            <w:r w:rsidRPr="007E576E">
              <w:rPr>
                <w:sz w:val="24"/>
                <w:szCs w:val="24"/>
                <w:lang w:eastAsia="ar-SA"/>
              </w:rPr>
              <w:tab/>
              <w:t>1,</w:t>
            </w:r>
            <w:r w:rsidRPr="007E576E">
              <w:rPr>
                <w:sz w:val="24"/>
                <w:szCs w:val="24"/>
                <w:lang w:eastAsia="ar-SA"/>
              </w:rPr>
              <w:tab/>
              <w:t>2,</w:t>
            </w:r>
            <w:r w:rsidRPr="007E576E">
              <w:rPr>
                <w:sz w:val="24"/>
                <w:szCs w:val="24"/>
                <w:lang w:eastAsia="ar-SA"/>
              </w:rPr>
              <w:tab/>
              <w:t>3,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4; </w:t>
            </w:r>
          </w:p>
          <w:p w14:paraId="6EEDB071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б)</w:t>
            </w:r>
            <w:r w:rsidRPr="007E576E">
              <w:rPr>
                <w:sz w:val="24"/>
                <w:szCs w:val="24"/>
                <w:lang w:eastAsia="ar-SA"/>
              </w:rPr>
              <w:tab/>
              <w:t>4,</w:t>
            </w:r>
            <w:r w:rsidRPr="007E576E">
              <w:rPr>
                <w:sz w:val="24"/>
                <w:szCs w:val="24"/>
                <w:lang w:eastAsia="ar-SA"/>
              </w:rPr>
              <w:tab/>
              <w:t>2,</w:t>
            </w:r>
            <w:r w:rsidRPr="007E576E">
              <w:rPr>
                <w:sz w:val="24"/>
                <w:szCs w:val="24"/>
                <w:lang w:eastAsia="ar-SA"/>
              </w:rPr>
              <w:tab/>
              <w:t>3,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1; </w:t>
            </w:r>
          </w:p>
          <w:p w14:paraId="2F96CE19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в)</w:t>
            </w:r>
            <w:r w:rsidRPr="007E576E">
              <w:rPr>
                <w:sz w:val="24"/>
                <w:szCs w:val="24"/>
                <w:lang w:eastAsia="ar-SA"/>
              </w:rPr>
              <w:tab/>
              <w:t>1,</w:t>
            </w:r>
            <w:r w:rsidRPr="007E576E">
              <w:rPr>
                <w:sz w:val="24"/>
                <w:szCs w:val="24"/>
                <w:lang w:eastAsia="ar-SA"/>
              </w:rPr>
              <w:tab/>
              <w:t>2,</w:t>
            </w:r>
            <w:r w:rsidRPr="007E576E">
              <w:rPr>
                <w:sz w:val="24"/>
                <w:szCs w:val="24"/>
                <w:lang w:eastAsia="ar-SA"/>
              </w:rPr>
              <w:tab/>
              <w:t>4,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3; </w:t>
            </w:r>
          </w:p>
          <w:p w14:paraId="476D500D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г) 2, 4, 3, 1.</w:t>
            </w:r>
          </w:p>
          <w:p w14:paraId="47A4DAB0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1A667538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Задание 4</w:t>
            </w:r>
          </w:p>
          <w:p w14:paraId="67ABB2AB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При покупке валюты, предназначенной для предоплаты импорта товара, импортер:</w:t>
            </w:r>
          </w:p>
          <w:p w14:paraId="40F23558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а) приобретает валюту на внутреннем валютном рынке самостоятельно; </w:t>
            </w:r>
          </w:p>
          <w:p w14:paraId="26F5480A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б) перечисляет средства в уполномоченный банк для покупки</w:t>
            </w:r>
            <w:r w:rsidRPr="007E576E">
              <w:rPr>
                <w:sz w:val="24"/>
                <w:szCs w:val="24"/>
                <w:lang w:eastAsia="ar-SA"/>
              </w:rPr>
              <w:tab/>
              <w:t>валюты;</w:t>
            </w:r>
          </w:p>
          <w:p w14:paraId="2AD95DA8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в)</w:t>
            </w:r>
            <w:r w:rsidRPr="007E576E">
              <w:rPr>
                <w:sz w:val="24"/>
                <w:szCs w:val="24"/>
                <w:lang w:eastAsia="ar-SA"/>
              </w:rPr>
              <w:tab/>
              <w:t>оплачивает</w:t>
            </w:r>
            <w:r w:rsidRPr="007E576E">
              <w:rPr>
                <w:sz w:val="24"/>
                <w:szCs w:val="24"/>
                <w:lang w:eastAsia="ar-SA"/>
              </w:rPr>
              <w:tab/>
              <w:t>сумму</w:t>
            </w:r>
            <w:r w:rsidRPr="007E576E">
              <w:rPr>
                <w:sz w:val="24"/>
                <w:szCs w:val="24"/>
                <w:lang w:eastAsia="ar-SA"/>
              </w:rPr>
              <w:tab/>
              <w:t>контракта</w:t>
            </w:r>
            <w:r w:rsidRPr="007E576E">
              <w:rPr>
                <w:sz w:val="24"/>
                <w:szCs w:val="24"/>
                <w:lang w:eastAsia="ar-SA"/>
              </w:rPr>
              <w:tab/>
              <w:t>в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рублях; </w:t>
            </w:r>
          </w:p>
          <w:p w14:paraId="6FEACE72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г) не имеет права на подобную операцию.</w:t>
            </w:r>
          </w:p>
        </w:tc>
      </w:tr>
      <w:tr w:rsidR="00522231" w:rsidRPr="007E576E" w14:paraId="19D27BA2" w14:textId="77777777" w:rsidTr="004E6FD9">
        <w:tc>
          <w:tcPr>
            <w:tcW w:w="2104" w:type="dxa"/>
            <w:shd w:val="clear" w:color="auto" w:fill="auto"/>
          </w:tcPr>
          <w:p w14:paraId="6AD96C1F" w14:textId="77777777" w:rsidR="00D95528" w:rsidRDefault="00522231" w:rsidP="00435914">
            <w:pPr>
              <w:widowControl w:val="0"/>
              <w:suppressAutoHyphens/>
              <w:ind w:right="45"/>
              <w:jc w:val="both"/>
              <w:rPr>
                <w:sz w:val="24"/>
                <w:szCs w:val="24"/>
                <w:u w:val="single"/>
              </w:rPr>
            </w:pPr>
            <w:r w:rsidRPr="00EC7C73">
              <w:rPr>
                <w:sz w:val="24"/>
                <w:szCs w:val="24"/>
                <w:u w:val="single"/>
              </w:rPr>
              <w:lastRenderedPageBreak/>
              <w:t>ДКН-2</w:t>
            </w:r>
            <w:r>
              <w:rPr>
                <w:sz w:val="24"/>
                <w:szCs w:val="24"/>
                <w:u w:val="single"/>
              </w:rPr>
              <w:t xml:space="preserve"> </w:t>
            </w:r>
          </w:p>
          <w:p w14:paraId="19F43E78" w14:textId="42D295AB" w:rsidR="00D95528" w:rsidRDefault="00D95528" w:rsidP="00435914">
            <w:pPr>
              <w:widowControl w:val="0"/>
              <w:suppressAutoHyphens/>
              <w:ind w:right="45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ПК-2</w:t>
            </w:r>
          </w:p>
          <w:p w14:paraId="53D08A1D" w14:textId="3CDFC3ED" w:rsidR="00522231" w:rsidRPr="00D95528" w:rsidRDefault="00D95528" w:rsidP="00435914">
            <w:pPr>
              <w:widowControl w:val="0"/>
              <w:suppressAutoHyphens/>
              <w:ind w:right="45"/>
              <w:jc w:val="both"/>
              <w:rPr>
                <w:sz w:val="24"/>
                <w:szCs w:val="24"/>
                <w:u w:val="single"/>
              </w:rPr>
            </w:pPr>
            <w:r w:rsidRPr="00D95528">
              <w:rPr>
                <w:sz w:val="24"/>
                <w:szCs w:val="24"/>
              </w:rPr>
              <w:t xml:space="preserve">Способность </w:t>
            </w:r>
            <w:r w:rsidRPr="00D95528">
              <w:rPr>
                <w:sz w:val="24"/>
                <w:szCs w:val="24"/>
              </w:rPr>
              <w:lastRenderedPageBreak/>
              <w:t>организовывать и руководить учетными и контрольно-ревизионными подразделениями хозяйствующих субъектов</w:t>
            </w:r>
            <w:r w:rsidR="00DA66F0">
              <w:rPr>
                <w:sz w:val="24"/>
                <w:szCs w:val="24"/>
              </w:rPr>
              <w:t>.</w:t>
            </w:r>
          </w:p>
        </w:tc>
        <w:tc>
          <w:tcPr>
            <w:tcW w:w="2444" w:type="dxa"/>
          </w:tcPr>
          <w:p w14:paraId="6E133C4A" w14:textId="5A86433D" w:rsidR="005E7254" w:rsidRPr="00124789" w:rsidRDefault="00D95528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1.</w:t>
            </w:r>
            <w:r w:rsidRPr="00D95528">
              <w:rPr>
                <w:sz w:val="24"/>
                <w:szCs w:val="24"/>
                <w:lang w:eastAsia="ar-SA"/>
              </w:rPr>
              <w:t xml:space="preserve">Демонстрирует навыки выработки адекватных </w:t>
            </w:r>
            <w:r w:rsidRPr="00D95528">
              <w:rPr>
                <w:sz w:val="24"/>
                <w:szCs w:val="24"/>
                <w:lang w:eastAsia="ar-SA"/>
              </w:rPr>
              <w:lastRenderedPageBreak/>
              <w:t>управленческих решений в области управления финансами</w:t>
            </w:r>
            <w:r w:rsidR="00CF06F5" w:rsidRPr="00CF06F5">
              <w:rPr>
                <w:sz w:val="24"/>
                <w:szCs w:val="24"/>
                <w:lang w:eastAsia="ar-SA"/>
              </w:rPr>
              <w:t>.</w:t>
            </w:r>
          </w:p>
          <w:p w14:paraId="72FCDD76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69C8FE5C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5ED3116C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62503BB1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3B0EDEE0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44890E97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5901A12D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2E9131E3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13339295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3C8B0BB0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3D4C2333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2CEF2136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6CD9EB9B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7F309516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05D46FE5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41D56441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3273F711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25DA1EC5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3BDB2C01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6234044B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00959A99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0658A1E6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11479E85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03990881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20E7E934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7BEA3F98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6496961D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0009C5F5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11FBFF4E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0B7E08C4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7D22F586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413217C6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39C6E591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1E61AEF7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2481F18E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281C946D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6B76EA25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4B124E47" w14:textId="5A450CDF" w:rsidR="00D95528" w:rsidRPr="00124789" w:rsidRDefault="00D95528" w:rsidP="00D95528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ar-SA"/>
              </w:rPr>
            </w:pPr>
          </w:p>
          <w:p w14:paraId="5C0CA2B6" w14:textId="77777777" w:rsidR="00D95528" w:rsidRDefault="00D95528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515283C5" w14:textId="5D4EDB55" w:rsidR="00570311" w:rsidRPr="00124789" w:rsidRDefault="00D95528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2.</w:t>
            </w:r>
            <w:r w:rsidRPr="00D9552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D95528">
              <w:rPr>
                <w:sz w:val="24"/>
                <w:szCs w:val="24"/>
                <w:lang w:eastAsia="ar-SA"/>
              </w:rPr>
              <w:t>Обосновывает решения по управлению бизнес-процессами на основе интеграции знаний из разных областей</w:t>
            </w:r>
            <w:r w:rsidR="00141CB2" w:rsidRPr="00141CB2">
              <w:rPr>
                <w:sz w:val="24"/>
                <w:szCs w:val="24"/>
                <w:lang w:eastAsia="ar-SA"/>
              </w:rPr>
              <w:t>.</w:t>
            </w:r>
          </w:p>
          <w:p w14:paraId="2A0E6363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05079F51" w14:textId="77777777" w:rsidR="005E7254" w:rsidRPr="00124789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438AA7CD" w14:textId="77777777" w:rsidR="00522231" w:rsidRPr="00124789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2438" w:type="dxa"/>
          </w:tcPr>
          <w:p w14:paraId="071BB9FF" w14:textId="77777777" w:rsidR="005E7254" w:rsidRPr="008D7D55" w:rsidRDefault="005E7254" w:rsidP="005E7254">
            <w:pPr>
              <w:jc w:val="both"/>
              <w:rPr>
                <w:b/>
                <w:sz w:val="22"/>
              </w:rPr>
            </w:pPr>
            <w:r w:rsidRPr="008D7D55">
              <w:rPr>
                <w:b/>
                <w:sz w:val="22"/>
              </w:rPr>
              <w:lastRenderedPageBreak/>
              <w:t xml:space="preserve">1. Знать: </w:t>
            </w:r>
          </w:p>
          <w:p w14:paraId="4DBB1C90" w14:textId="77777777" w:rsidR="005E7254" w:rsidRPr="008D7D55" w:rsidRDefault="005E7254" w:rsidP="005E7254">
            <w:pPr>
              <w:pStyle w:val="Pa7"/>
              <w:numPr>
                <w:ilvl w:val="0"/>
                <w:numId w:val="12"/>
              </w:numPr>
              <w:tabs>
                <w:tab w:val="left" w:pos="459"/>
              </w:tabs>
              <w:spacing w:line="240" w:lineRule="auto"/>
              <w:ind w:left="34" w:firstLine="0"/>
              <w:jc w:val="both"/>
              <w:rPr>
                <w:sz w:val="22"/>
              </w:rPr>
            </w:pPr>
            <w:r w:rsidRPr="008D7D55">
              <w:rPr>
                <w:sz w:val="22"/>
              </w:rPr>
              <w:t xml:space="preserve">современные техники и этику </w:t>
            </w:r>
            <w:r w:rsidRPr="008D7D55">
              <w:rPr>
                <w:sz w:val="22"/>
              </w:rPr>
              <w:lastRenderedPageBreak/>
              <w:t>управления коллективом;</w:t>
            </w:r>
          </w:p>
          <w:p w14:paraId="1E43B19B" w14:textId="77777777" w:rsidR="005E7254" w:rsidRPr="008D7D55" w:rsidRDefault="005E7254" w:rsidP="005E7254">
            <w:pPr>
              <w:pStyle w:val="Pa7"/>
              <w:numPr>
                <w:ilvl w:val="0"/>
                <w:numId w:val="12"/>
              </w:numPr>
              <w:tabs>
                <w:tab w:val="left" w:pos="459"/>
              </w:tabs>
              <w:spacing w:line="240" w:lineRule="auto"/>
              <w:ind w:left="34" w:firstLine="0"/>
              <w:jc w:val="both"/>
              <w:rPr>
                <w:sz w:val="22"/>
              </w:rPr>
            </w:pPr>
            <w:r w:rsidRPr="008D7D55">
              <w:rPr>
                <w:sz w:val="22"/>
              </w:rPr>
              <w:t>технологии удержания внимания целевой аудитории;</w:t>
            </w:r>
          </w:p>
          <w:p w14:paraId="2601535D" w14:textId="77777777" w:rsidR="005E7254" w:rsidRPr="008D7D55" w:rsidRDefault="005E7254" w:rsidP="005E7254">
            <w:pPr>
              <w:jc w:val="both"/>
              <w:rPr>
                <w:b/>
                <w:sz w:val="22"/>
              </w:rPr>
            </w:pPr>
            <w:r w:rsidRPr="008D7D55">
              <w:rPr>
                <w:b/>
                <w:sz w:val="22"/>
              </w:rPr>
              <w:t xml:space="preserve">Уметь: </w:t>
            </w:r>
          </w:p>
          <w:p w14:paraId="1BE7D846" w14:textId="77777777" w:rsidR="005E7254" w:rsidRPr="008D7D55" w:rsidRDefault="005E7254" w:rsidP="005E7254">
            <w:pPr>
              <w:pStyle w:val="Pa7"/>
              <w:numPr>
                <w:ilvl w:val="0"/>
                <w:numId w:val="13"/>
              </w:numPr>
              <w:tabs>
                <w:tab w:val="left" w:pos="459"/>
              </w:tabs>
              <w:spacing w:line="240" w:lineRule="auto"/>
              <w:ind w:left="0" w:firstLine="0"/>
              <w:jc w:val="both"/>
              <w:rPr>
                <w:sz w:val="22"/>
              </w:rPr>
            </w:pPr>
            <w:r w:rsidRPr="008D7D55">
              <w:rPr>
                <w:sz w:val="22"/>
              </w:rPr>
              <w:t>применять навыки выступлений (официально-деловых и научных);</w:t>
            </w:r>
          </w:p>
          <w:p w14:paraId="2860C5D4" w14:textId="77777777" w:rsidR="005E7254" w:rsidRPr="008D7D55" w:rsidRDefault="005E7254" w:rsidP="005E7254">
            <w:pPr>
              <w:pStyle w:val="Pa7"/>
              <w:numPr>
                <w:ilvl w:val="0"/>
                <w:numId w:val="13"/>
              </w:numPr>
              <w:tabs>
                <w:tab w:val="left" w:pos="459"/>
              </w:tabs>
              <w:spacing w:line="240" w:lineRule="auto"/>
              <w:ind w:left="0" w:firstLine="0"/>
              <w:jc w:val="both"/>
              <w:rPr>
                <w:sz w:val="22"/>
              </w:rPr>
            </w:pPr>
            <w:r w:rsidRPr="008D7D55">
              <w:rPr>
                <w:sz w:val="22"/>
              </w:rPr>
              <w:t>вести переговоры и научные дискуссии;</w:t>
            </w:r>
          </w:p>
          <w:p w14:paraId="23922C09" w14:textId="77777777" w:rsidR="005E7254" w:rsidRPr="008D7D55" w:rsidRDefault="005E7254" w:rsidP="005E7254">
            <w:pPr>
              <w:pStyle w:val="Pa7"/>
              <w:numPr>
                <w:ilvl w:val="0"/>
                <w:numId w:val="13"/>
              </w:numPr>
              <w:tabs>
                <w:tab w:val="left" w:pos="459"/>
              </w:tabs>
              <w:spacing w:line="240" w:lineRule="auto"/>
              <w:ind w:left="0" w:firstLine="0"/>
              <w:jc w:val="both"/>
              <w:rPr>
                <w:sz w:val="22"/>
              </w:rPr>
            </w:pPr>
            <w:r w:rsidRPr="008D7D55">
              <w:rPr>
                <w:sz w:val="22"/>
              </w:rPr>
              <w:t>вырабатывать окончательное решение из нескольких возможных</w:t>
            </w:r>
          </w:p>
          <w:p w14:paraId="39B01CD4" w14:textId="77777777" w:rsidR="005E7254" w:rsidRPr="008D7D55" w:rsidRDefault="005E7254" w:rsidP="005E7254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14:paraId="2DB20C4A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228E2DEE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4384BC08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562E5E10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4BDB7FE0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3EC59C13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3E016DBA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57DB56D4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149EF030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30712DDE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00F95B9E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793C7830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1FDBC7B2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4D88B93A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1136BD71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7C0E4395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4A43996C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1E61AC76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2421F7BF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462A1BCD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587950E7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4121880F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3E6D6EA2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073A05C3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57FBB333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6E168F8E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728E273B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5283EAF5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29D9A1D5" w14:textId="77777777" w:rsidR="005E7254" w:rsidRDefault="005E7254" w:rsidP="005E7254">
            <w:pPr>
              <w:jc w:val="both"/>
              <w:rPr>
                <w:b/>
                <w:sz w:val="22"/>
              </w:rPr>
            </w:pPr>
          </w:p>
          <w:p w14:paraId="344EB666" w14:textId="77777777" w:rsidR="005E7254" w:rsidRPr="008D7D55" w:rsidRDefault="005E7254" w:rsidP="005E7254">
            <w:pPr>
              <w:jc w:val="both"/>
              <w:rPr>
                <w:sz w:val="22"/>
              </w:rPr>
            </w:pPr>
            <w:r w:rsidRPr="008D7D55">
              <w:rPr>
                <w:b/>
                <w:sz w:val="22"/>
              </w:rPr>
              <w:t xml:space="preserve">2. Знать: </w:t>
            </w:r>
            <w:r w:rsidRPr="008D7D55">
              <w:rPr>
                <w:rFonts w:eastAsia="Calibri"/>
                <w:sz w:val="22"/>
                <w:lang w:eastAsia="en-US"/>
              </w:rPr>
              <w:t>особенности методологии анализа макроэкономических и микроэкономических процессов</w:t>
            </w:r>
          </w:p>
          <w:p w14:paraId="4AB84889" w14:textId="77777777" w:rsidR="005E7254" w:rsidRPr="008D7D55" w:rsidRDefault="005E7254" w:rsidP="005E725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b/>
                <w:sz w:val="22"/>
                <w:lang w:eastAsia="en-US"/>
              </w:rPr>
              <w:t>Уметь:</w:t>
            </w:r>
            <w:r w:rsidRPr="008D7D55">
              <w:rPr>
                <w:rFonts w:eastAsia="Calibri"/>
                <w:sz w:val="22"/>
                <w:lang w:eastAsia="en-US"/>
              </w:rPr>
              <w:t xml:space="preserve"> </w:t>
            </w:r>
          </w:p>
          <w:p w14:paraId="1AC395AD" w14:textId="77777777" w:rsidR="005E7254" w:rsidRPr="008D7D55" w:rsidRDefault="005E7254" w:rsidP="005E7254">
            <w:pPr>
              <w:numPr>
                <w:ilvl w:val="0"/>
                <w:numId w:val="13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 xml:space="preserve">решать профессиональные </w:t>
            </w:r>
            <w:r w:rsidRPr="008D7D55">
              <w:rPr>
                <w:rFonts w:eastAsia="Calibri"/>
                <w:sz w:val="22"/>
                <w:lang w:eastAsia="en-US"/>
              </w:rPr>
              <w:lastRenderedPageBreak/>
              <w:t>задачи путём проведения экономических исследований</w:t>
            </w:r>
          </w:p>
          <w:p w14:paraId="5C51C285" w14:textId="77777777" w:rsidR="005E7254" w:rsidRPr="008D7D55" w:rsidRDefault="005E7254" w:rsidP="005E7254">
            <w:pPr>
              <w:numPr>
                <w:ilvl w:val="0"/>
                <w:numId w:val="13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оценивать свои поступки и поступки окружающих с точки зрения норм этики и морали</w:t>
            </w:r>
          </w:p>
          <w:p w14:paraId="6A90F8F4" w14:textId="47A05CC1" w:rsidR="00522231" w:rsidRPr="007E576E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владеть методическим инструментарием эконометрического моделирования для принятия управленческих решений</w:t>
            </w:r>
          </w:p>
        </w:tc>
        <w:tc>
          <w:tcPr>
            <w:tcW w:w="2867" w:type="dxa"/>
            <w:shd w:val="clear" w:color="auto" w:fill="auto"/>
          </w:tcPr>
          <w:p w14:paraId="76AD836F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lastRenderedPageBreak/>
              <w:t>Задание 1</w:t>
            </w:r>
          </w:p>
          <w:p w14:paraId="79983075" w14:textId="77777777" w:rsidR="00522231" w:rsidRPr="007E576E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Разбившись на две команды, выполните </w:t>
            </w:r>
            <w:r w:rsidRPr="007E576E">
              <w:rPr>
                <w:sz w:val="24"/>
                <w:szCs w:val="24"/>
                <w:lang w:eastAsia="ar-SA"/>
              </w:rPr>
              <w:lastRenderedPageBreak/>
              <w:t>следующее задание:</w:t>
            </w:r>
          </w:p>
          <w:p w14:paraId="5E87F183" w14:textId="77777777" w:rsidR="00522231" w:rsidRPr="007E576E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Составьте рабочий план счетов малого предприятия, исходя их следующих данных: организация приобретает товары по договору комиссии для комитента, движение товаров идет через организацию, при приобретении организация несет расходы, связанные с покупкой товаров, которые впоследствии компенсируются ей комитентом</w:t>
            </w:r>
          </w:p>
          <w:p w14:paraId="204915EB" w14:textId="77777777" w:rsidR="00522231" w:rsidRPr="007E576E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2EDA9E5B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Задание 2</w:t>
            </w:r>
          </w:p>
          <w:p w14:paraId="13F9D590" w14:textId="77777777" w:rsidR="00522231" w:rsidRPr="007E576E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7282BA3E" w14:textId="77777777" w:rsidR="00522231" w:rsidRPr="007E576E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Разбившись на две команды, выполните следующее задание:</w:t>
            </w:r>
          </w:p>
          <w:p w14:paraId="1C2FE0ED" w14:textId="77777777" w:rsidR="00522231" w:rsidRPr="007E576E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73D49612" w14:textId="77777777" w:rsidR="00522231" w:rsidRPr="007E576E" w:rsidRDefault="00522231" w:rsidP="00435914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Составьте рабочий план счетов малого предприятия, исходя их следующих данных: организация заключает по агентскому договору от своего имени сделки по продаже двух видов товаров (ботинки и сумки) принципала, товар отгружается принципалом непосредственно покупателю, организация работает в собственном помещении.</w:t>
            </w:r>
          </w:p>
          <w:p w14:paraId="3D8E36A9" w14:textId="77777777" w:rsidR="00522231" w:rsidRPr="007E576E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3FF78528" w14:textId="77777777" w:rsidR="00522231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15BC331D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Задание 1</w:t>
            </w:r>
          </w:p>
          <w:p w14:paraId="7001A25E" w14:textId="77777777" w:rsidR="00522231" w:rsidRPr="007E576E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09BEF141" w14:textId="77777777" w:rsidR="00522231" w:rsidRPr="007E576E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В группе численностью до 5 человек:</w:t>
            </w:r>
          </w:p>
          <w:p w14:paraId="7D39FCE3" w14:textId="77777777" w:rsidR="00522231" w:rsidRPr="007E576E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34A78C19" w14:textId="77777777" w:rsidR="00522231" w:rsidRPr="007E576E" w:rsidRDefault="00522231" w:rsidP="00435914">
            <w:pPr>
              <w:tabs>
                <w:tab w:val="num" w:pos="-162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lastRenderedPageBreak/>
              <w:t>Составьте формы бухгалтерской отчетности (баланс и отчет о финансовых результатах) малого предприятия, исходя из следующих данных: организация заключает агентские договоры от своего имени с клиентами на размещение наружной рекламы, организация работает в собственном помещении и сотрудничает только с тремя организациями, клиенты компенсируют организации расходы по согласованию размещения наружной рекламы с властями города.</w:t>
            </w:r>
          </w:p>
          <w:p w14:paraId="1AB669D6" w14:textId="77777777" w:rsidR="00522231" w:rsidRPr="007E576E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6306E68B" w14:textId="77777777" w:rsidR="00522231" w:rsidRPr="007E576E" w:rsidRDefault="00522231" w:rsidP="00435914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Задание 2</w:t>
            </w:r>
          </w:p>
          <w:p w14:paraId="1AC75E5B" w14:textId="77777777" w:rsidR="00522231" w:rsidRPr="007E576E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6D7B8633" w14:textId="77777777" w:rsidR="00522231" w:rsidRPr="007E576E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В группе численностью до 5 человек:</w:t>
            </w:r>
          </w:p>
          <w:p w14:paraId="36D834C2" w14:textId="77777777" w:rsidR="00522231" w:rsidRPr="007E576E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1F6CD56A" w14:textId="77777777" w:rsidR="00522231" w:rsidRPr="007E576E" w:rsidRDefault="00522231" w:rsidP="00435914">
            <w:pPr>
              <w:tabs>
                <w:tab w:val="left" w:pos="-288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Составьте формы бухгалтерской отчетности (баланс и отчет о финансовых результатах) малого предприятия, исходя из следующих данных: организация приобретает товары по договору комиссии для комитента, движение товаров идет через организацию, при приобретении организация несет расходы, связанные с покупкой товаров, которые впоследствии компенсируются ей комитентом.</w:t>
            </w:r>
          </w:p>
          <w:p w14:paraId="2D43FC4E" w14:textId="77777777" w:rsidR="00522231" w:rsidRPr="007E576E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5514E2F8" w14:textId="77777777" w:rsidR="00522231" w:rsidRPr="007E576E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3. Принимает ответственность за принятые организационно-управленческие решения.</w:t>
            </w:r>
          </w:p>
          <w:p w14:paraId="1D542CEC" w14:textId="77777777" w:rsidR="00522231" w:rsidRPr="007E576E" w:rsidRDefault="00522231" w:rsidP="00435914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414C11A2" w14:textId="77777777" w:rsidR="00522231" w:rsidRPr="007E576E" w:rsidRDefault="00522231" w:rsidP="00435914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Задание 1</w:t>
            </w:r>
          </w:p>
          <w:p w14:paraId="13D031D3" w14:textId="77777777" w:rsidR="00522231" w:rsidRPr="007E576E" w:rsidRDefault="00522231" w:rsidP="00435914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Составьте элементы учетной политики малого предприятия, позволяющие учесть специфику его деятельности, исходя из следующих данных: организация заключает агентские договоры от своего имени с клиентами на размещение наружной рекламы, организация работает в собственном помещении и сотрудничает только с тремя организациями, клиенты компенсируют организации расходы по согласованию размещения наружной рекламы с властями города.</w:t>
            </w:r>
          </w:p>
          <w:p w14:paraId="3514299E" w14:textId="77777777" w:rsidR="00522231" w:rsidRPr="007E576E" w:rsidRDefault="00522231" w:rsidP="00435914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Задание 2</w:t>
            </w:r>
          </w:p>
          <w:p w14:paraId="618D748E" w14:textId="77777777" w:rsidR="00522231" w:rsidRPr="007E576E" w:rsidRDefault="00522231" w:rsidP="00435914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0ABD437B" w14:textId="77777777" w:rsidR="00522231" w:rsidRPr="007E576E" w:rsidRDefault="00522231" w:rsidP="00435914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Составьте элементы учетной политики малого предприятия, позволяющие учесть специфику его деятельности, исходя из следующих данных: организация заключает по агентскому договору от своего имени сделки по продаже двух видов товаров (ботинки и сумки) принципала, товар отгружается принципалом непосредственно </w:t>
            </w:r>
            <w:r w:rsidRPr="007E576E">
              <w:rPr>
                <w:sz w:val="24"/>
                <w:szCs w:val="24"/>
                <w:lang w:eastAsia="ar-SA"/>
              </w:rPr>
              <w:lastRenderedPageBreak/>
              <w:t>покупателю, организация работает в собственном помещении.</w:t>
            </w:r>
          </w:p>
        </w:tc>
      </w:tr>
      <w:tr w:rsidR="00522231" w:rsidRPr="007E576E" w14:paraId="6082C9A9" w14:textId="77777777" w:rsidTr="004E6FD9">
        <w:tc>
          <w:tcPr>
            <w:tcW w:w="2104" w:type="dxa"/>
            <w:shd w:val="clear" w:color="auto" w:fill="auto"/>
          </w:tcPr>
          <w:p w14:paraId="3ADDC74D" w14:textId="275D5581" w:rsidR="00522231" w:rsidRDefault="00522231" w:rsidP="00435914">
            <w:pPr>
              <w:contextualSpacing/>
              <w:rPr>
                <w:rFonts w:eastAsia="Calibri"/>
                <w:sz w:val="24"/>
                <w:szCs w:val="24"/>
                <w:u w:val="single"/>
                <w:lang w:eastAsia="en-US"/>
              </w:rPr>
            </w:pPr>
            <w:r w:rsidRPr="00E35C36">
              <w:rPr>
                <w:rFonts w:eastAsia="Calibri"/>
                <w:sz w:val="24"/>
                <w:szCs w:val="24"/>
                <w:u w:val="single"/>
                <w:lang w:eastAsia="en-US"/>
              </w:rPr>
              <w:lastRenderedPageBreak/>
              <w:t>ДКН-6</w:t>
            </w:r>
          </w:p>
          <w:p w14:paraId="42A606B6" w14:textId="7E19FA1D" w:rsidR="00D95528" w:rsidRPr="00E35C36" w:rsidRDefault="00D95528" w:rsidP="00435914">
            <w:pPr>
              <w:contextualSpacing/>
              <w:rPr>
                <w:rFonts w:eastAsia="Calibri"/>
                <w:sz w:val="24"/>
                <w:szCs w:val="24"/>
                <w:u w:val="single"/>
                <w:lang w:eastAsia="en-US"/>
              </w:rPr>
            </w:pPr>
            <w:r>
              <w:rPr>
                <w:rFonts w:eastAsia="Calibri"/>
                <w:sz w:val="24"/>
                <w:szCs w:val="24"/>
                <w:u w:val="single"/>
                <w:lang w:eastAsia="en-US"/>
              </w:rPr>
              <w:t>ПК-6</w:t>
            </w:r>
          </w:p>
          <w:p w14:paraId="40A3B198" w14:textId="77777777" w:rsidR="00D95528" w:rsidRPr="00D95528" w:rsidRDefault="00D95528" w:rsidP="00D95528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95528">
              <w:rPr>
                <w:rFonts w:eastAsia="Calibri"/>
                <w:sz w:val="24"/>
                <w:szCs w:val="24"/>
                <w:lang w:eastAsia="en-US"/>
              </w:rPr>
              <w:t>Владение методикой оказания консалтинговых услуг коммерческим и</w:t>
            </w:r>
          </w:p>
          <w:p w14:paraId="7B92F817" w14:textId="10CC5E6F" w:rsidR="00522231" w:rsidRPr="00EC7C73" w:rsidRDefault="00D95528" w:rsidP="00D95528">
            <w:pPr>
              <w:widowControl w:val="0"/>
              <w:suppressAutoHyphens/>
              <w:ind w:right="45"/>
              <w:jc w:val="both"/>
              <w:rPr>
                <w:sz w:val="24"/>
                <w:szCs w:val="24"/>
                <w:u w:val="single"/>
              </w:rPr>
            </w:pPr>
            <w:r w:rsidRPr="00D95528">
              <w:rPr>
                <w:rFonts w:eastAsia="Calibri"/>
                <w:sz w:val="24"/>
                <w:szCs w:val="24"/>
                <w:lang w:eastAsia="en-US"/>
              </w:rPr>
              <w:t>некоммерческим организациям различных организационно-правовых форм, финансово-кредитным учреждениям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44" w:type="dxa"/>
          </w:tcPr>
          <w:p w14:paraId="6B782966" w14:textId="34F24F7A" w:rsidR="005E7254" w:rsidRPr="008D7D55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8D7D55">
              <w:rPr>
                <w:sz w:val="22"/>
                <w:szCs w:val="24"/>
              </w:rPr>
              <w:t xml:space="preserve">1. </w:t>
            </w:r>
            <w:r w:rsidR="00D95528" w:rsidRPr="00D95528">
              <w:rPr>
                <w:rFonts w:eastAsia="Calibri"/>
                <w:sz w:val="22"/>
                <w:szCs w:val="24"/>
              </w:rPr>
              <w:t>Формирует и применяет методики выявления, идентификации и квалификации основных рисков бизнеса консультируемого лица</w:t>
            </w:r>
            <w:r w:rsidRPr="008D7D55">
              <w:rPr>
                <w:sz w:val="22"/>
                <w:szCs w:val="24"/>
              </w:rPr>
              <w:t>.</w:t>
            </w:r>
          </w:p>
          <w:p w14:paraId="7BD9288F" w14:textId="77777777" w:rsidR="005E7254" w:rsidRPr="008D7D55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54F5F58D" w14:textId="77777777" w:rsidR="005E7254" w:rsidRPr="008D7D55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7ADA08F2" w14:textId="77777777" w:rsidR="005E7254" w:rsidRPr="008D7D55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19962D3E" w14:textId="77777777" w:rsidR="005E7254" w:rsidRPr="008D7D55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31526AC8" w14:textId="77777777" w:rsidR="005E7254" w:rsidRPr="008D7D55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41D74A88" w14:textId="77777777" w:rsidR="005E7254" w:rsidRPr="008D7D55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7B530F01" w14:textId="77777777" w:rsidR="005E7254" w:rsidRPr="008D7D55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3C73A422" w14:textId="77777777" w:rsidR="005E7254" w:rsidRPr="008D7D55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3B6C6F1D" w14:textId="77777777" w:rsidR="005E7254" w:rsidRPr="008D7D55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49EF7F4E" w14:textId="77777777" w:rsidR="005E7254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1152C650" w14:textId="77777777" w:rsidR="005E7254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2F8E96D2" w14:textId="77777777" w:rsidR="005E7254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0C3CD321" w14:textId="77777777" w:rsidR="005E7254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147C4E7D" w14:textId="77777777" w:rsidR="005E7254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7FDBDF68" w14:textId="77777777" w:rsidR="005E7254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31169C5B" w14:textId="77777777" w:rsidR="005E7254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4B792766" w14:textId="77777777" w:rsidR="005E7254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01E953D1" w14:textId="77777777" w:rsidR="005E7254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6F4131A5" w14:textId="77777777" w:rsidR="005E7254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331A740A" w14:textId="77777777" w:rsidR="005E7254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18E2802C" w14:textId="77777777" w:rsidR="005E7254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445BD7F9" w14:textId="77777777" w:rsidR="005E7254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127949F2" w14:textId="77777777" w:rsidR="005E7254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52167E43" w14:textId="77777777" w:rsidR="005E7254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43F6B6C4" w14:textId="77777777" w:rsidR="005E7254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6ACE62A7" w14:textId="77777777" w:rsidR="005E7254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0AAB9EA0" w14:textId="77777777" w:rsidR="005E7254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74F120A3" w14:textId="77777777" w:rsidR="005E7254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617DF61D" w14:textId="77777777" w:rsidR="005E7254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38579BC4" w14:textId="77777777" w:rsidR="005E7254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13FF70E4" w14:textId="77777777" w:rsidR="005E7254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499AA7A1" w14:textId="77777777" w:rsidR="005E7254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4D1DAC4C" w14:textId="77777777" w:rsidR="005E7254" w:rsidRPr="008D7D55" w:rsidRDefault="005E7254" w:rsidP="005E7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  <w:p w14:paraId="7241FAE4" w14:textId="66BD48C5" w:rsidR="00522231" w:rsidRPr="00E35C36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  <w:r w:rsidRPr="008D7D55">
              <w:rPr>
                <w:rFonts w:eastAsia="Calibri"/>
                <w:sz w:val="22"/>
                <w:szCs w:val="24"/>
                <w:lang w:eastAsia="en-US"/>
              </w:rPr>
              <w:t xml:space="preserve">2. </w:t>
            </w:r>
            <w:r w:rsidR="00D95528" w:rsidRPr="00D95528">
              <w:rPr>
                <w:rFonts w:eastAsia="Calibri"/>
                <w:sz w:val="22"/>
                <w:szCs w:val="24"/>
                <w:lang w:eastAsia="en-US"/>
              </w:rPr>
              <w:t>Использует методы оценки рисков искажения финансовой информации и показателей финансовых отчетов</w:t>
            </w:r>
            <w:r w:rsidRPr="008D7D55">
              <w:rPr>
                <w:rFonts w:eastAsia="Calibri"/>
                <w:sz w:val="22"/>
                <w:szCs w:val="24"/>
                <w:lang w:eastAsia="en-US"/>
              </w:rPr>
              <w:t>.</w:t>
            </w:r>
          </w:p>
        </w:tc>
        <w:tc>
          <w:tcPr>
            <w:tcW w:w="2438" w:type="dxa"/>
          </w:tcPr>
          <w:p w14:paraId="4814D549" w14:textId="77777777" w:rsidR="005E7254" w:rsidRPr="008D7D55" w:rsidRDefault="005E7254" w:rsidP="005E7254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1.Знать:</w:t>
            </w:r>
          </w:p>
          <w:p w14:paraId="624720F1" w14:textId="77777777" w:rsidR="005E7254" w:rsidRPr="008D7D55" w:rsidRDefault="005E7254" w:rsidP="005E7254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 xml:space="preserve">- совокупность приемов и способов бухгалтерского учета, анализа, аудита; </w:t>
            </w:r>
          </w:p>
          <w:p w14:paraId="5DC7AC12" w14:textId="77777777" w:rsidR="005E7254" w:rsidRPr="008D7D55" w:rsidRDefault="005E7254" w:rsidP="005E7254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современные концепции бухгалтерского учета и отчетности;</w:t>
            </w:r>
          </w:p>
          <w:p w14:paraId="5021054E" w14:textId="77777777" w:rsidR="005E7254" w:rsidRPr="008D7D55" w:rsidRDefault="005E7254" w:rsidP="005E7254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Уметь:</w:t>
            </w:r>
          </w:p>
          <w:p w14:paraId="1DD56837" w14:textId="77777777" w:rsidR="005E7254" w:rsidRPr="008D7D55" w:rsidRDefault="005E7254" w:rsidP="005E7254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 xml:space="preserve">- использовать систему знаний о нормах регулирования коммерческой деятельности и организации бухгалтерского учета на предприятиях для анализа конкретных ситуаций в текущей деятельности предприятия для принятия решений, направленных на успешное управление бизнесом; </w:t>
            </w:r>
          </w:p>
          <w:p w14:paraId="1F0BC885" w14:textId="77777777" w:rsidR="005E7254" w:rsidRPr="008D7D55" w:rsidRDefault="005E7254" w:rsidP="005E7254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проводить внешнюю аудиторскую проверку субъектов экономики всех форм собственности и организационно-правовых форм для целей консалтинга;</w:t>
            </w:r>
          </w:p>
          <w:p w14:paraId="2218552F" w14:textId="77777777" w:rsidR="005E7254" w:rsidRDefault="005E7254" w:rsidP="005E7254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использовать информацию бухгалтерского учета для обоснования принятия решений и консультационной деятельности;</w:t>
            </w:r>
            <w:r w:rsidRPr="008D7D55">
              <w:rPr>
                <w:rFonts w:eastAsia="Calibri"/>
                <w:sz w:val="22"/>
                <w:lang w:eastAsia="en-US"/>
              </w:rPr>
              <w:tab/>
            </w:r>
          </w:p>
          <w:p w14:paraId="0667AD2A" w14:textId="77777777" w:rsidR="005E7254" w:rsidRDefault="005E7254" w:rsidP="005E7254">
            <w:pPr>
              <w:rPr>
                <w:rFonts w:eastAsia="Calibri"/>
                <w:sz w:val="22"/>
                <w:lang w:eastAsia="en-US"/>
              </w:rPr>
            </w:pPr>
          </w:p>
          <w:p w14:paraId="1A88AEC3" w14:textId="77777777" w:rsidR="005E7254" w:rsidRPr="008D7D55" w:rsidRDefault="005E7254" w:rsidP="005E7254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2.Знать:</w:t>
            </w:r>
          </w:p>
          <w:p w14:paraId="08A53BA5" w14:textId="77777777" w:rsidR="005E7254" w:rsidRPr="008D7D55" w:rsidRDefault="005E7254" w:rsidP="005E7254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</w:t>
            </w:r>
            <w:r w:rsidRPr="008D7D55">
              <w:rPr>
                <w:rFonts w:eastAsia="Calibri"/>
                <w:sz w:val="22"/>
                <w:lang w:eastAsia="en-US"/>
              </w:rPr>
              <w:tab/>
              <w:t xml:space="preserve">порядок организации и ведения бухгалтерского учета на российских предприятиях на основе соблюдения норм и правил </w:t>
            </w:r>
            <w:r w:rsidRPr="008D7D55">
              <w:rPr>
                <w:rFonts w:eastAsia="Calibri"/>
                <w:sz w:val="22"/>
                <w:lang w:eastAsia="en-US"/>
              </w:rPr>
              <w:lastRenderedPageBreak/>
              <w:t>государственного и международного регулирования;</w:t>
            </w:r>
          </w:p>
          <w:p w14:paraId="45EDE363" w14:textId="77777777" w:rsidR="005E7254" w:rsidRPr="008D7D55" w:rsidRDefault="005E7254" w:rsidP="005E7254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Уметь:</w:t>
            </w:r>
          </w:p>
          <w:p w14:paraId="52391A84" w14:textId="77777777" w:rsidR="005E7254" w:rsidRPr="008D7D55" w:rsidRDefault="005E7254" w:rsidP="005E7254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использовать информацию бухгалтерского учета для обоснования принятия решений и консультационной деятельности;</w:t>
            </w:r>
          </w:p>
          <w:p w14:paraId="73BB13B7" w14:textId="3A1137F8" w:rsidR="005E7254" w:rsidRPr="008D7D55" w:rsidRDefault="005E7254" w:rsidP="005E7254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анализировать проблемные ситуации в области организации учетных процессов и формирования адекватной информационной базы для их решения, определения методов и способов их разрешения</w:t>
            </w:r>
            <w:r w:rsidRPr="008D7D55">
              <w:rPr>
                <w:rFonts w:eastAsia="Calibri"/>
                <w:sz w:val="22"/>
                <w:lang w:eastAsia="en-US"/>
              </w:rPr>
              <w:tab/>
              <w:t>применением методов экономико-математического моделирования при построении системы бухгалтерского учета в организациях;</w:t>
            </w:r>
          </w:p>
          <w:p w14:paraId="6AF0448C" w14:textId="77777777" w:rsidR="005E7254" w:rsidRPr="008D7D55" w:rsidRDefault="005E7254" w:rsidP="005E7254">
            <w:pPr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пользоваться инструментарием финансового анализа и использовать его информацию для обоснования принятия решений и консультационной деятельности;</w:t>
            </w:r>
          </w:p>
          <w:p w14:paraId="0E770650" w14:textId="1E828C72" w:rsidR="00522231" w:rsidRPr="00E35C36" w:rsidRDefault="005E7254" w:rsidP="005E725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использовать информацию экономического анализа для обоснования принятия решений и консультационной деятельности</w:t>
            </w:r>
          </w:p>
        </w:tc>
        <w:tc>
          <w:tcPr>
            <w:tcW w:w="2867" w:type="dxa"/>
            <w:shd w:val="clear" w:color="auto" w:fill="auto"/>
          </w:tcPr>
          <w:p w14:paraId="50447B59" w14:textId="56AB8E18" w:rsidR="00522231" w:rsidRPr="00E35C36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  <w:r w:rsidRPr="00E35C36">
              <w:rPr>
                <w:sz w:val="24"/>
                <w:szCs w:val="24"/>
                <w:lang w:eastAsia="ar-SA"/>
              </w:rPr>
              <w:lastRenderedPageBreak/>
              <w:t>1.Задание</w:t>
            </w:r>
          </w:p>
          <w:p w14:paraId="6E3CDBDF" w14:textId="77777777" w:rsidR="00522231" w:rsidRPr="00E35C36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  <w:r w:rsidRPr="00E35C36">
              <w:rPr>
                <w:sz w:val="24"/>
                <w:szCs w:val="24"/>
                <w:lang w:eastAsia="ar-SA"/>
              </w:rPr>
              <w:t>Опишите источники информации, требуемые для проведения анализа финансово-хозяйственной деятельности</w:t>
            </w:r>
            <w:r>
              <w:rPr>
                <w:sz w:val="24"/>
                <w:szCs w:val="24"/>
                <w:lang w:eastAsia="ar-SA"/>
              </w:rPr>
              <w:t xml:space="preserve"> организации малого бизнеса</w:t>
            </w:r>
            <w:r w:rsidRPr="00E35C36">
              <w:rPr>
                <w:sz w:val="24"/>
                <w:szCs w:val="24"/>
                <w:lang w:eastAsia="ar-SA"/>
              </w:rPr>
              <w:t>.</w:t>
            </w:r>
          </w:p>
          <w:p w14:paraId="2FCBF259" w14:textId="77777777" w:rsidR="00522231" w:rsidRPr="00E35C36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  <w:r w:rsidRPr="00E35C36">
              <w:rPr>
                <w:sz w:val="24"/>
                <w:szCs w:val="24"/>
                <w:lang w:eastAsia="ar-SA"/>
              </w:rPr>
              <w:t>2. Задание</w:t>
            </w:r>
          </w:p>
          <w:p w14:paraId="3E1D0F62" w14:textId="77777777" w:rsidR="00522231" w:rsidRPr="00E35C36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  <w:r w:rsidRPr="00E35C36">
              <w:rPr>
                <w:sz w:val="24"/>
                <w:szCs w:val="24"/>
                <w:lang w:eastAsia="ar-SA"/>
              </w:rPr>
              <w:t>Проведите анализ, показателей финансово-хозяйственной деятельности организации малого бизнеса и охарактеризуйте закономерности развития деятельности организации.</w:t>
            </w:r>
          </w:p>
          <w:p w14:paraId="7BE3EE47" w14:textId="77777777" w:rsidR="00522231" w:rsidRPr="00E35C36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  <w:r w:rsidRPr="00E35C36">
              <w:rPr>
                <w:sz w:val="24"/>
                <w:szCs w:val="24"/>
                <w:lang w:eastAsia="ar-SA"/>
              </w:rPr>
              <w:t>3. Задание</w:t>
            </w:r>
          </w:p>
          <w:p w14:paraId="7239052A" w14:textId="77777777" w:rsidR="00522231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  <w:r w:rsidRPr="00E35C36">
              <w:rPr>
                <w:sz w:val="24"/>
                <w:szCs w:val="24"/>
                <w:lang w:eastAsia="ar-SA"/>
              </w:rPr>
              <w:t>На основе проведенного анализа, выявить периоды или структурные подразделения, имевшие наилучшие результаты деятельности.</w:t>
            </w:r>
          </w:p>
          <w:p w14:paraId="67E03919" w14:textId="77777777" w:rsidR="005E7254" w:rsidRDefault="005E7254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1FFB5198" w14:textId="77777777" w:rsidR="005E7254" w:rsidRDefault="005E7254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07760213" w14:textId="77777777" w:rsidR="005E7254" w:rsidRDefault="005E7254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553A3BD0" w14:textId="77777777" w:rsidR="005E7254" w:rsidRDefault="005E7254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36157B25" w14:textId="77777777" w:rsidR="005E7254" w:rsidRDefault="005E7254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71221973" w14:textId="77777777" w:rsidR="005E7254" w:rsidRDefault="005E7254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443736E8" w14:textId="77777777" w:rsidR="005E7254" w:rsidRDefault="005E7254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</w:p>
          <w:p w14:paraId="10880157" w14:textId="77777777" w:rsidR="00522231" w:rsidRPr="00E35C36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  <w:r w:rsidRPr="00E35C36">
              <w:rPr>
                <w:sz w:val="24"/>
                <w:szCs w:val="24"/>
                <w:lang w:eastAsia="ar-SA"/>
              </w:rPr>
              <w:t>4. Задание</w:t>
            </w:r>
          </w:p>
          <w:p w14:paraId="4CA81B6E" w14:textId="77777777" w:rsidR="00522231" w:rsidRPr="00E35C36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  <w:r w:rsidRPr="00E35C36">
              <w:rPr>
                <w:sz w:val="24"/>
                <w:szCs w:val="24"/>
                <w:lang w:eastAsia="ar-SA"/>
              </w:rPr>
              <w:t>Обосновать основные мероприятия, направленные на улучшение показателей финансово-хозяйственной деятельности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E35C36">
              <w:rPr>
                <w:sz w:val="24"/>
                <w:szCs w:val="24"/>
                <w:lang w:eastAsia="ar-SA"/>
              </w:rPr>
              <w:lastRenderedPageBreak/>
              <w:t xml:space="preserve">организации малого бизнеса. </w:t>
            </w:r>
          </w:p>
          <w:p w14:paraId="683126F9" w14:textId="77777777" w:rsidR="00522231" w:rsidRPr="00E35C36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  <w:r w:rsidRPr="00E35C36">
              <w:rPr>
                <w:sz w:val="24"/>
                <w:szCs w:val="24"/>
                <w:lang w:eastAsia="ar-SA"/>
              </w:rPr>
              <w:t>5. Задание</w:t>
            </w:r>
          </w:p>
          <w:p w14:paraId="40B0FA65" w14:textId="77777777" w:rsidR="00522231" w:rsidRPr="007E576E" w:rsidRDefault="00522231" w:rsidP="00435914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  <w:r w:rsidRPr="00E35C36">
              <w:rPr>
                <w:sz w:val="24"/>
                <w:szCs w:val="24"/>
                <w:lang w:eastAsia="ar-SA"/>
              </w:rPr>
              <w:t xml:space="preserve">Обобщите выводы, полученные в результате анализа деятельности </w:t>
            </w:r>
            <w:r>
              <w:rPr>
                <w:sz w:val="24"/>
                <w:szCs w:val="24"/>
                <w:lang w:eastAsia="ar-SA"/>
              </w:rPr>
              <w:t>организации малого бизнеса</w:t>
            </w:r>
            <w:r w:rsidRPr="00E35C36">
              <w:rPr>
                <w:sz w:val="24"/>
                <w:szCs w:val="24"/>
                <w:lang w:eastAsia="ar-SA"/>
              </w:rPr>
              <w:t>, и охарактеризуйте характер изменения деятельности организации в планируемом периоде.</w:t>
            </w:r>
          </w:p>
        </w:tc>
      </w:tr>
    </w:tbl>
    <w:p w14:paraId="147F317D" w14:textId="77777777" w:rsidR="00630887" w:rsidRDefault="00630887" w:rsidP="00630887">
      <w:pPr>
        <w:spacing w:line="360" w:lineRule="auto"/>
        <w:ind w:right="68"/>
        <w:jc w:val="both"/>
        <w:rPr>
          <w:szCs w:val="28"/>
        </w:rPr>
      </w:pPr>
    </w:p>
    <w:p w14:paraId="6B362997" w14:textId="727A1A92" w:rsidR="00DA66F0" w:rsidRDefault="00DA66F0" w:rsidP="00415525">
      <w:pPr>
        <w:ind w:firstLine="709"/>
        <w:rPr>
          <w:b/>
          <w:sz w:val="28"/>
          <w:szCs w:val="28"/>
        </w:rPr>
      </w:pPr>
    </w:p>
    <w:p w14:paraId="515A460E" w14:textId="5834B712" w:rsidR="00D95528" w:rsidRDefault="00D95528" w:rsidP="00415525">
      <w:pPr>
        <w:ind w:firstLine="709"/>
        <w:rPr>
          <w:b/>
          <w:sz w:val="28"/>
          <w:szCs w:val="28"/>
        </w:rPr>
      </w:pPr>
    </w:p>
    <w:p w14:paraId="796017C9" w14:textId="5466A52E" w:rsidR="00D95528" w:rsidRDefault="00D95528" w:rsidP="00415525">
      <w:pPr>
        <w:ind w:firstLine="709"/>
        <w:rPr>
          <w:b/>
          <w:sz w:val="28"/>
          <w:szCs w:val="28"/>
        </w:rPr>
      </w:pPr>
    </w:p>
    <w:p w14:paraId="00DBC908" w14:textId="1D48DAE6" w:rsidR="00D95528" w:rsidRDefault="00D95528" w:rsidP="00415525">
      <w:pPr>
        <w:ind w:firstLine="709"/>
        <w:rPr>
          <w:b/>
          <w:sz w:val="28"/>
          <w:szCs w:val="28"/>
        </w:rPr>
      </w:pPr>
    </w:p>
    <w:p w14:paraId="0F027649" w14:textId="77777777" w:rsidR="00D95528" w:rsidRDefault="00D95528" w:rsidP="00415525">
      <w:pPr>
        <w:ind w:firstLine="709"/>
        <w:rPr>
          <w:b/>
          <w:sz w:val="28"/>
          <w:szCs w:val="28"/>
        </w:rPr>
      </w:pPr>
    </w:p>
    <w:p w14:paraId="7A05CCBE" w14:textId="77777777" w:rsidR="00DA66F0" w:rsidRDefault="00DA66F0" w:rsidP="00415525">
      <w:pPr>
        <w:ind w:firstLine="709"/>
        <w:rPr>
          <w:b/>
          <w:sz w:val="28"/>
          <w:szCs w:val="28"/>
        </w:rPr>
      </w:pPr>
    </w:p>
    <w:p w14:paraId="0FEB6643" w14:textId="7BDA1FE0" w:rsidR="00E150BD" w:rsidRDefault="00E150BD" w:rsidP="00415525">
      <w:pPr>
        <w:ind w:firstLine="709"/>
        <w:rPr>
          <w:b/>
          <w:sz w:val="28"/>
          <w:szCs w:val="28"/>
        </w:rPr>
      </w:pPr>
      <w:r w:rsidRPr="00E150BD">
        <w:rPr>
          <w:b/>
          <w:sz w:val="28"/>
          <w:szCs w:val="28"/>
        </w:rPr>
        <w:lastRenderedPageBreak/>
        <w:t xml:space="preserve">Примерный перечень вопросов к </w:t>
      </w:r>
      <w:r w:rsidR="00DA5E50">
        <w:rPr>
          <w:b/>
          <w:sz w:val="28"/>
          <w:szCs w:val="28"/>
        </w:rPr>
        <w:t>зачету</w:t>
      </w:r>
      <w:r w:rsidRPr="00E150BD">
        <w:rPr>
          <w:b/>
          <w:sz w:val="28"/>
          <w:szCs w:val="28"/>
        </w:rPr>
        <w:t>:</w:t>
      </w:r>
    </w:p>
    <w:p w14:paraId="54BED51B" w14:textId="77777777" w:rsidR="00415525" w:rsidRPr="00E150BD" w:rsidRDefault="00415525" w:rsidP="00415525">
      <w:pPr>
        <w:ind w:firstLine="709"/>
        <w:rPr>
          <w:b/>
          <w:sz w:val="28"/>
          <w:szCs w:val="28"/>
        </w:rPr>
      </w:pPr>
    </w:p>
    <w:p w14:paraId="4C67F773" w14:textId="3D5C7727" w:rsidR="00DA5E50" w:rsidRPr="00657D84" w:rsidRDefault="00422D45" w:rsidP="00DA5E50">
      <w:pPr>
        <w:ind w:firstLine="567"/>
        <w:jc w:val="both"/>
        <w:rPr>
          <w:color w:val="000000"/>
          <w:sz w:val="28"/>
          <w:szCs w:val="28"/>
        </w:rPr>
      </w:pPr>
      <w:r>
        <w:rPr>
          <w:rStyle w:val="FontStyle35"/>
          <w:sz w:val="28"/>
          <w:szCs w:val="28"/>
        </w:rPr>
        <w:t>1.</w:t>
      </w:r>
      <w:r w:rsidR="00DA5E50" w:rsidRPr="00DA5E50">
        <w:rPr>
          <w:color w:val="000000"/>
          <w:sz w:val="28"/>
          <w:szCs w:val="28"/>
        </w:rPr>
        <w:t xml:space="preserve"> </w:t>
      </w:r>
      <w:r w:rsidR="00DA5E50">
        <w:rPr>
          <w:color w:val="000000"/>
          <w:sz w:val="28"/>
          <w:szCs w:val="28"/>
        </w:rPr>
        <w:t xml:space="preserve">Понятие субъекта малого и среднего предпринимательства. </w:t>
      </w:r>
      <w:r w:rsidR="00DA5E50" w:rsidRPr="00657D84">
        <w:rPr>
          <w:color w:val="000000"/>
          <w:sz w:val="28"/>
          <w:szCs w:val="28"/>
        </w:rPr>
        <w:t xml:space="preserve">Критерии отнесения к </w:t>
      </w:r>
      <w:r w:rsidR="00DA5E50" w:rsidRPr="00352301">
        <w:rPr>
          <w:color w:val="000000"/>
          <w:sz w:val="28"/>
          <w:szCs w:val="28"/>
        </w:rPr>
        <w:t>субъекта</w:t>
      </w:r>
      <w:r w:rsidR="00DA5E50">
        <w:rPr>
          <w:color w:val="000000"/>
          <w:sz w:val="28"/>
          <w:szCs w:val="28"/>
        </w:rPr>
        <w:t>м</w:t>
      </w:r>
      <w:r w:rsidR="00DA5E50" w:rsidRPr="00352301">
        <w:rPr>
          <w:color w:val="000000"/>
          <w:sz w:val="28"/>
          <w:szCs w:val="28"/>
        </w:rPr>
        <w:t xml:space="preserve"> </w:t>
      </w:r>
      <w:r w:rsidR="00DA5E50" w:rsidRPr="00657D84">
        <w:rPr>
          <w:color w:val="000000"/>
          <w:sz w:val="28"/>
          <w:szCs w:val="28"/>
        </w:rPr>
        <w:t>мал</w:t>
      </w:r>
      <w:r w:rsidR="0020133C">
        <w:rPr>
          <w:color w:val="000000"/>
          <w:sz w:val="28"/>
          <w:szCs w:val="28"/>
        </w:rPr>
        <w:t xml:space="preserve">ого и </w:t>
      </w:r>
      <w:r w:rsidR="00DA5E50">
        <w:rPr>
          <w:color w:val="000000"/>
          <w:sz w:val="28"/>
          <w:szCs w:val="28"/>
        </w:rPr>
        <w:t xml:space="preserve">среднего предпринимательства </w:t>
      </w:r>
      <w:r w:rsidR="00DA5E50" w:rsidRPr="00657D84">
        <w:rPr>
          <w:color w:val="000000"/>
          <w:sz w:val="28"/>
          <w:szCs w:val="28"/>
        </w:rPr>
        <w:t>в Российской Федерации.</w:t>
      </w:r>
    </w:p>
    <w:p w14:paraId="4B8CC288" w14:textId="77777777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 xml:space="preserve">Государственная поддержка </w:t>
      </w:r>
      <w:r w:rsidRPr="00DE3C6B">
        <w:rPr>
          <w:color w:val="000000"/>
          <w:sz w:val="28"/>
          <w:szCs w:val="28"/>
        </w:rPr>
        <w:t xml:space="preserve">малых (в том числе микро) и средних предприятий </w:t>
      </w:r>
      <w:r>
        <w:rPr>
          <w:color w:val="000000"/>
          <w:sz w:val="28"/>
          <w:szCs w:val="28"/>
        </w:rPr>
        <w:t>на начальном этапе развития (</w:t>
      </w:r>
      <w:proofErr w:type="spellStart"/>
      <w:r>
        <w:rPr>
          <w:color w:val="000000"/>
          <w:sz w:val="28"/>
          <w:szCs w:val="28"/>
        </w:rPr>
        <w:t>стартап</w:t>
      </w:r>
      <w:proofErr w:type="spellEnd"/>
      <w:r>
        <w:rPr>
          <w:color w:val="000000"/>
          <w:sz w:val="28"/>
          <w:szCs w:val="28"/>
        </w:rPr>
        <w:t>)</w:t>
      </w:r>
    </w:p>
    <w:p w14:paraId="720FA761" w14:textId="77777777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>3. Особенности малых предприятий,</w:t>
      </w:r>
      <w:r>
        <w:rPr>
          <w:color w:val="000000"/>
          <w:sz w:val="28"/>
          <w:szCs w:val="28"/>
        </w:rPr>
        <w:t xml:space="preserve"> (в том числе микро),</w:t>
      </w:r>
      <w:r w:rsidRPr="00657D84">
        <w:rPr>
          <w:color w:val="000000"/>
          <w:sz w:val="28"/>
          <w:szCs w:val="28"/>
        </w:rPr>
        <w:t xml:space="preserve"> определяющие их жизнеспособность наряду со средними и крупными предприятиями.</w:t>
      </w:r>
    </w:p>
    <w:p w14:paraId="5D953B7B" w14:textId="77777777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 xml:space="preserve">4. Основные цели и принципы государственной политики в области развития малого </w:t>
      </w:r>
      <w:r>
        <w:rPr>
          <w:color w:val="000000"/>
          <w:sz w:val="28"/>
          <w:szCs w:val="28"/>
        </w:rPr>
        <w:t xml:space="preserve">и среднего </w:t>
      </w:r>
      <w:r w:rsidRPr="00657D84">
        <w:rPr>
          <w:color w:val="000000"/>
          <w:sz w:val="28"/>
          <w:szCs w:val="28"/>
        </w:rPr>
        <w:t>предпринимательства в РФ.</w:t>
      </w:r>
    </w:p>
    <w:p w14:paraId="4117D8A4" w14:textId="77777777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>5. Правовое регулирование деятельности малого предпринимательства в России</w:t>
      </w:r>
    </w:p>
    <w:p w14:paraId="4ADEE830" w14:textId="77777777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 xml:space="preserve">6. Направления государственной поддержки малого бизнеса </w:t>
      </w:r>
    </w:p>
    <w:p w14:paraId="647E66C2" w14:textId="77777777" w:rsidR="00DA5E50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Pr="00DE3C6B">
        <w:rPr>
          <w:color w:val="000000"/>
          <w:sz w:val="28"/>
          <w:szCs w:val="28"/>
        </w:rPr>
        <w:t>Классификация элементов учетной политики, способы ее формирования.</w:t>
      </w:r>
    </w:p>
    <w:p w14:paraId="6038FAD7" w14:textId="77777777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Pr="00917B9A">
        <w:rPr>
          <w:color w:val="000000"/>
          <w:sz w:val="28"/>
          <w:szCs w:val="28"/>
        </w:rPr>
        <w:t>Принципы построения рабочего плана счетов малого предприятия</w:t>
      </w:r>
      <w:r w:rsidRPr="00DE3C6B">
        <w:rPr>
          <w:color w:val="000000"/>
          <w:sz w:val="28"/>
          <w:szCs w:val="28"/>
        </w:rPr>
        <w:t>.</w:t>
      </w:r>
    </w:p>
    <w:p w14:paraId="04FBE632" w14:textId="77777777" w:rsidR="00DA5E50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 xml:space="preserve">9. </w:t>
      </w:r>
      <w:r w:rsidRPr="00DE3C6B">
        <w:rPr>
          <w:color w:val="000000"/>
          <w:sz w:val="28"/>
          <w:szCs w:val="28"/>
        </w:rPr>
        <w:t>Кассовый метод учета затрат, его особенности, достоинства и недостатки.</w:t>
      </w:r>
    </w:p>
    <w:p w14:paraId="4EBAC8B5" w14:textId="77777777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 xml:space="preserve">10. </w:t>
      </w:r>
      <w:r>
        <w:rPr>
          <w:color w:val="000000"/>
          <w:sz w:val="28"/>
          <w:szCs w:val="28"/>
        </w:rPr>
        <w:t>Простая и упрощенная ф</w:t>
      </w:r>
      <w:r w:rsidRPr="00657D84">
        <w:rPr>
          <w:color w:val="000000"/>
          <w:sz w:val="28"/>
          <w:szCs w:val="28"/>
        </w:rPr>
        <w:t>орм</w:t>
      </w:r>
      <w:r>
        <w:rPr>
          <w:color w:val="000000"/>
          <w:sz w:val="28"/>
          <w:szCs w:val="28"/>
        </w:rPr>
        <w:t xml:space="preserve">ы ведения </w:t>
      </w:r>
      <w:r w:rsidRPr="00657D84">
        <w:rPr>
          <w:color w:val="000000"/>
          <w:sz w:val="28"/>
          <w:szCs w:val="28"/>
        </w:rPr>
        <w:t>бухгалтерского учета</w:t>
      </w:r>
      <w:r>
        <w:rPr>
          <w:color w:val="000000"/>
          <w:sz w:val="28"/>
          <w:szCs w:val="28"/>
        </w:rPr>
        <w:t>, применяемые</w:t>
      </w:r>
      <w:r w:rsidRPr="00657D8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предприятиях</w:t>
      </w:r>
      <w:r w:rsidRPr="00657D84">
        <w:rPr>
          <w:color w:val="000000"/>
          <w:sz w:val="28"/>
          <w:szCs w:val="28"/>
        </w:rPr>
        <w:t xml:space="preserve"> малого </w:t>
      </w:r>
      <w:r>
        <w:rPr>
          <w:color w:val="000000"/>
          <w:sz w:val="28"/>
          <w:szCs w:val="28"/>
        </w:rPr>
        <w:t xml:space="preserve">и среднего </w:t>
      </w:r>
      <w:r w:rsidRPr="00657D84">
        <w:rPr>
          <w:color w:val="000000"/>
          <w:sz w:val="28"/>
          <w:szCs w:val="28"/>
        </w:rPr>
        <w:t>бизнеса</w:t>
      </w:r>
      <w:r>
        <w:rPr>
          <w:color w:val="000000"/>
          <w:sz w:val="28"/>
          <w:szCs w:val="28"/>
        </w:rPr>
        <w:t>.</w:t>
      </w:r>
    </w:p>
    <w:p w14:paraId="6EB29899" w14:textId="3851A315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 xml:space="preserve">11. Специальный регистр упрощенной формы </w:t>
      </w:r>
      <w:r>
        <w:rPr>
          <w:color w:val="000000"/>
          <w:sz w:val="28"/>
          <w:szCs w:val="28"/>
        </w:rPr>
        <w:t xml:space="preserve">ведения </w:t>
      </w:r>
      <w:r w:rsidRPr="00657D84">
        <w:rPr>
          <w:color w:val="000000"/>
          <w:sz w:val="28"/>
          <w:szCs w:val="28"/>
        </w:rPr>
        <w:t xml:space="preserve">бухгалтерского учета – Ведомость </w:t>
      </w:r>
      <w:proofErr w:type="gramStart"/>
      <w:r w:rsidRPr="00657D84">
        <w:rPr>
          <w:color w:val="000000"/>
          <w:sz w:val="28"/>
          <w:szCs w:val="28"/>
        </w:rPr>
        <w:t>В-1</w:t>
      </w:r>
      <w:r w:rsidR="00955219">
        <w:rPr>
          <w:color w:val="000000"/>
          <w:sz w:val="28"/>
          <w:szCs w:val="28"/>
        </w:rPr>
        <w:t xml:space="preserve"> </w:t>
      </w:r>
      <w:r w:rsidRPr="00657D84">
        <w:rPr>
          <w:color w:val="000000"/>
          <w:sz w:val="28"/>
          <w:szCs w:val="28"/>
        </w:rPr>
        <w:t>по</w:t>
      </w:r>
      <w:proofErr w:type="gramEnd"/>
      <w:r w:rsidRPr="00657D84">
        <w:rPr>
          <w:color w:val="000000"/>
          <w:sz w:val="28"/>
          <w:szCs w:val="28"/>
        </w:rPr>
        <w:t xml:space="preserve"> учету основных средств и начисленных амортизационных отчислений.</w:t>
      </w:r>
    </w:p>
    <w:p w14:paraId="54952569" w14:textId="77777777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 xml:space="preserve">12. Специальный регистр упрощенной формы </w:t>
      </w:r>
      <w:r>
        <w:rPr>
          <w:color w:val="000000"/>
          <w:sz w:val="28"/>
          <w:szCs w:val="28"/>
        </w:rPr>
        <w:t xml:space="preserve">ведения </w:t>
      </w:r>
      <w:r w:rsidRPr="00657D84">
        <w:rPr>
          <w:color w:val="000000"/>
          <w:sz w:val="28"/>
          <w:szCs w:val="28"/>
        </w:rPr>
        <w:t xml:space="preserve">бухгалтерского учета – Ведомость </w:t>
      </w:r>
      <w:proofErr w:type="gramStart"/>
      <w:r w:rsidRPr="00657D84">
        <w:rPr>
          <w:color w:val="000000"/>
          <w:sz w:val="28"/>
          <w:szCs w:val="28"/>
        </w:rPr>
        <w:t>В-2 по</w:t>
      </w:r>
      <w:proofErr w:type="gramEnd"/>
      <w:r w:rsidRPr="00657D84">
        <w:rPr>
          <w:color w:val="000000"/>
          <w:sz w:val="28"/>
          <w:szCs w:val="28"/>
        </w:rPr>
        <w:t xml:space="preserve"> учету производственных запасов и товаров, а также НДС, уплаченного по ценностям;</w:t>
      </w:r>
    </w:p>
    <w:p w14:paraId="78C9027C" w14:textId="77777777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 xml:space="preserve">13. Специальный регистр упрощенной формы </w:t>
      </w:r>
      <w:r>
        <w:rPr>
          <w:color w:val="000000"/>
          <w:sz w:val="28"/>
          <w:szCs w:val="28"/>
        </w:rPr>
        <w:t xml:space="preserve">ведения </w:t>
      </w:r>
      <w:r w:rsidRPr="00657D84">
        <w:rPr>
          <w:color w:val="000000"/>
          <w:sz w:val="28"/>
          <w:szCs w:val="28"/>
        </w:rPr>
        <w:t xml:space="preserve">бухгалтерского учета – Ведомость </w:t>
      </w:r>
      <w:proofErr w:type="gramStart"/>
      <w:r w:rsidRPr="00657D84">
        <w:rPr>
          <w:color w:val="000000"/>
          <w:sz w:val="28"/>
          <w:szCs w:val="28"/>
        </w:rPr>
        <w:t>В-3 по</w:t>
      </w:r>
      <w:proofErr w:type="gramEnd"/>
      <w:r w:rsidRPr="00657D84">
        <w:rPr>
          <w:color w:val="000000"/>
          <w:sz w:val="28"/>
          <w:szCs w:val="28"/>
        </w:rPr>
        <w:t xml:space="preserve"> учету затрат на производство;</w:t>
      </w:r>
    </w:p>
    <w:p w14:paraId="52714AFA" w14:textId="77777777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 xml:space="preserve">14. Специальный регистр упрощенной формы </w:t>
      </w:r>
      <w:r>
        <w:rPr>
          <w:color w:val="000000"/>
          <w:sz w:val="28"/>
          <w:szCs w:val="28"/>
        </w:rPr>
        <w:t xml:space="preserve">ведения </w:t>
      </w:r>
      <w:r w:rsidRPr="00657D84">
        <w:rPr>
          <w:color w:val="000000"/>
          <w:sz w:val="28"/>
          <w:szCs w:val="28"/>
        </w:rPr>
        <w:t xml:space="preserve">бухгалтерского учета – Ведомость </w:t>
      </w:r>
      <w:proofErr w:type="gramStart"/>
      <w:r w:rsidRPr="00657D84">
        <w:rPr>
          <w:color w:val="000000"/>
          <w:sz w:val="28"/>
          <w:szCs w:val="28"/>
        </w:rPr>
        <w:t>В-4 по</w:t>
      </w:r>
      <w:proofErr w:type="gramEnd"/>
      <w:r w:rsidRPr="00657D84">
        <w:rPr>
          <w:color w:val="000000"/>
          <w:sz w:val="28"/>
          <w:szCs w:val="28"/>
        </w:rPr>
        <w:t xml:space="preserve"> учету денежных средств и фондов; </w:t>
      </w:r>
    </w:p>
    <w:p w14:paraId="5F564371" w14:textId="77777777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 xml:space="preserve">15. Специальный регистр упрощенной формы </w:t>
      </w:r>
      <w:r>
        <w:rPr>
          <w:color w:val="000000"/>
          <w:sz w:val="28"/>
          <w:szCs w:val="28"/>
        </w:rPr>
        <w:t xml:space="preserve">ведения </w:t>
      </w:r>
      <w:r w:rsidRPr="00657D84">
        <w:rPr>
          <w:color w:val="000000"/>
          <w:sz w:val="28"/>
          <w:szCs w:val="28"/>
        </w:rPr>
        <w:t xml:space="preserve">бухгалтерского учета – Ведомость </w:t>
      </w:r>
      <w:proofErr w:type="gramStart"/>
      <w:r w:rsidRPr="00657D84">
        <w:rPr>
          <w:color w:val="000000"/>
          <w:sz w:val="28"/>
          <w:szCs w:val="28"/>
        </w:rPr>
        <w:t>В-5 по</w:t>
      </w:r>
      <w:proofErr w:type="gramEnd"/>
      <w:r w:rsidRPr="00657D84">
        <w:rPr>
          <w:color w:val="000000"/>
          <w:sz w:val="28"/>
          <w:szCs w:val="28"/>
        </w:rPr>
        <w:t xml:space="preserve"> учету расчетов и прочих операций;</w:t>
      </w:r>
    </w:p>
    <w:p w14:paraId="0B66321A" w14:textId="70CAE24B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 xml:space="preserve">16. Специальный регистр упрощенной формы </w:t>
      </w:r>
      <w:r>
        <w:rPr>
          <w:color w:val="000000"/>
          <w:sz w:val="28"/>
          <w:szCs w:val="28"/>
        </w:rPr>
        <w:t>ведения</w:t>
      </w:r>
      <w:r w:rsidR="00C17361">
        <w:rPr>
          <w:color w:val="000000"/>
          <w:sz w:val="28"/>
          <w:szCs w:val="28"/>
        </w:rPr>
        <w:t xml:space="preserve"> </w:t>
      </w:r>
      <w:r w:rsidRPr="00657D84">
        <w:rPr>
          <w:color w:val="000000"/>
          <w:sz w:val="28"/>
          <w:szCs w:val="28"/>
        </w:rPr>
        <w:t xml:space="preserve">бухгалтерского учета – Ведомость </w:t>
      </w:r>
      <w:proofErr w:type="gramStart"/>
      <w:r w:rsidRPr="00657D84">
        <w:rPr>
          <w:color w:val="000000"/>
          <w:sz w:val="28"/>
          <w:szCs w:val="28"/>
        </w:rPr>
        <w:t>В-6 по</w:t>
      </w:r>
      <w:proofErr w:type="gramEnd"/>
      <w:r w:rsidRPr="00657D84">
        <w:rPr>
          <w:color w:val="000000"/>
          <w:sz w:val="28"/>
          <w:szCs w:val="28"/>
        </w:rPr>
        <w:t xml:space="preserve"> учету реализации;</w:t>
      </w:r>
    </w:p>
    <w:p w14:paraId="6A9CC012" w14:textId="77777777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 xml:space="preserve">17. Специальный регистр упрощенной формы бухгалтерского учета – Ведомость </w:t>
      </w:r>
      <w:proofErr w:type="gramStart"/>
      <w:r w:rsidRPr="00657D84">
        <w:rPr>
          <w:color w:val="000000"/>
          <w:sz w:val="28"/>
          <w:szCs w:val="28"/>
        </w:rPr>
        <w:t>В-7 по</w:t>
      </w:r>
      <w:proofErr w:type="gramEnd"/>
      <w:r w:rsidRPr="00657D84">
        <w:rPr>
          <w:color w:val="000000"/>
          <w:sz w:val="28"/>
          <w:szCs w:val="28"/>
        </w:rPr>
        <w:t xml:space="preserve"> учету расчетов с поставщиками;</w:t>
      </w:r>
    </w:p>
    <w:p w14:paraId="1A816E53" w14:textId="77777777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 xml:space="preserve">18. Специальный регистр упрощенной формы бухгалтерского учета – Ведомость </w:t>
      </w:r>
      <w:proofErr w:type="gramStart"/>
      <w:r w:rsidRPr="00657D84">
        <w:rPr>
          <w:color w:val="000000"/>
          <w:sz w:val="28"/>
          <w:szCs w:val="28"/>
        </w:rPr>
        <w:t>В-8 по</w:t>
      </w:r>
      <w:proofErr w:type="gramEnd"/>
      <w:r w:rsidRPr="00657D84">
        <w:rPr>
          <w:color w:val="000000"/>
          <w:sz w:val="28"/>
          <w:szCs w:val="28"/>
        </w:rPr>
        <w:t xml:space="preserve"> учету оплаты труда;</w:t>
      </w:r>
    </w:p>
    <w:p w14:paraId="72721C53" w14:textId="77777777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>19. Специальный регистр упрощенной формы бухгалтерского учета – Ведомость В-9 (шахматная).</w:t>
      </w:r>
    </w:p>
    <w:p w14:paraId="1EB58282" w14:textId="77777777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 xml:space="preserve">20. </w:t>
      </w:r>
      <w:r w:rsidRPr="00917B9A">
        <w:rPr>
          <w:color w:val="000000"/>
          <w:sz w:val="28"/>
          <w:szCs w:val="28"/>
        </w:rPr>
        <w:t>Порядок ведения специального регистра упрощенной формы бухгалтерского учета - Книги (журнала) учета фактов хозяйственной деятельности (К-1).</w:t>
      </w:r>
    </w:p>
    <w:p w14:paraId="345C6D80" w14:textId="77777777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lastRenderedPageBreak/>
        <w:t xml:space="preserve">21. </w:t>
      </w:r>
      <w:r w:rsidRPr="00917B9A">
        <w:rPr>
          <w:color w:val="000000"/>
          <w:sz w:val="28"/>
          <w:szCs w:val="28"/>
        </w:rPr>
        <w:t>Кассовый метод учета затрат, его особенности, достоинства и недостатки</w:t>
      </w:r>
    </w:p>
    <w:p w14:paraId="58E18AC9" w14:textId="77777777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>22. Правила ведени</w:t>
      </w:r>
      <w:r>
        <w:rPr>
          <w:color w:val="000000"/>
          <w:sz w:val="28"/>
          <w:szCs w:val="28"/>
        </w:rPr>
        <w:t>я</w:t>
      </w:r>
      <w:r w:rsidRPr="00657D84">
        <w:rPr>
          <w:color w:val="000000"/>
          <w:sz w:val="28"/>
          <w:szCs w:val="28"/>
        </w:rPr>
        <w:t xml:space="preserve"> Книги учета доходов и расходов организаций, применяющих упрощенную систему налогообложения.</w:t>
      </w:r>
    </w:p>
    <w:p w14:paraId="5F961F34" w14:textId="77777777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>23.</w:t>
      </w:r>
      <w:r>
        <w:rPr>
          <w:color w:val="000000"/>
          <w:sz w:val="28"/>
          <w:szCs w:val="28"/>
        </w:rPr>
        <w:t>Организация бухгалтерского и налогового учета</w:t>
      </w:r>
      <w:r w:rsidRPr="00657D84">
        <w:rPr>
          <w:color w:val="000000"/>
          <w:sz w:val="28"/>
          <w:szCs w:val="28"/>
        </w:rPr>
        <w:t xml:space="preserve"> малым предприятием, применяющим упрощенную </w:t>
      </w:r>
      <w:r>
        <w:rPr>
          <w:color w:val="000000"/>
          <w:sz w:val="28"/>
          <w:szCs w:val="28"/>
        </w:rPr>
        <w:t>систему налогообложения</w:t>
      </w:r>
      <w:r w:rsidRPr="00657D84">
        <w:rPr>
          <w:color w:val="000000"/>
          <w:sz w:val="28"/>
          <w:szCs w:val="28"/>
        </w:rPr>
        <w:t>.</w:t>
      </w:r>
    </w:p>
    <w:p w14:paraId="1D37F418" w14:textId="77777777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 xml:space="preserve">24. </w:t>
      </w:r>
      <w:r w:rsidRPr="00917B9A">
        <w:rPr>
          <w:color w:val="000000"/>
          <w:sz w:val="28"/>
          <w:szCs w:val="28"/>
        </w:rPr>
        <w:t xml:space="preserve">Организация учета </w:t>
      </w:r>
      <w:r w:rsidRPr="00917B9A">
        <w:rPr>
          <w:sz w:val="28"/>
          <w:szCs w:val="28"/>
        </w:rPr>
        <w:t>в торгов</w:t>
      </w:r>
      <w:r>
        <w:rPr>
          <w:sz w:val="28"/>
          <w:szCs w:val="28"/>
        </w:rPr>
        <w:t>ых предприятиях малого бизнеса</w:t>
      </w:r>
      <w:r w:rsidRPr="00657D84">
        <w:rPr>
          <w:sz w:val="28"/>
          <w:szCs w:val="28"/>
        </w:rPr>
        <w:t>.</w:t>
      </w:r>
      <w:r w:rsidRPr="00657D84">
        <w:rPr>
          <w:color w:val="FF0000"/>
          <w:sz w:val="28"/>
          <w:szCs w:val="28"/>
        </w:rPr>
        <w:t xml:space="preserve"> </w:t>
      </w:r>
    </w:p>
    <w:p w14:paraId="069C0D45" w14:textId="77777777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 xml:space="preserve">25. </w:t>
      </w:r>
      <w:r w:rsidRPr="00917B9A">
        <w:rPr>
          <w:color w:val="000000"/>
          <w:sz w:val="28"/>
          <w:szCs w:val="28"/>
        </w:rPr>
        <w:t xml:space="preserve">Организация учета </w:t>
      </w:r>
      <w:r>
        <w:rPr>
          <w:color w:val="000000"/>
          <w:sz w:val="28"/>
          <w:szCs w:val="28"/>
        </w:rPr>
        <w:t xml:space="preserve">в </w:t>
      </w:r>
      <w:r w:rsidRPr="00917B9A">
        <w:rPr>
          <w:color w:val="000000"/>
          <w:sz w:val="28"/>
          <w:szCs w:val="28"/>
        </w:rPr>
        <w:t>посреднических предприятиях малого бизнеса.</w:t>
      </w:r>
    </w:p>
    <w:p w14:paraId="2BB5CDA9" w14:textId="77777777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26. Налоговая база</w:t>
      </w:r>
      <w:r w:rsidRPr="0035509C">
        <w:rPr>
          <w:color w:val="000000"/>
          <w:sz w:val="28"/>
          <w:szCs w:val="28"/>
        </w:rPr>
        <w:t xml:space="preserve"> для </w:t>
      </w:r>
      <w:r>
        <w:rPr>
          <w:color w:val="000000"/>
          <w:sz w:val="28"/>
          <w:szCs w:val="28"/>
        </w:rPr>
        <w:t>расчета</w:t>
      </w:r>
      <w:r w:rsidRPr="0035509C">
        <w:rPr>
          <w:color w:val="000000"/>
          <w:sz w:val="28"/>
          <w:szCs w:val="28"/>
        </w:rPr>
        <w:t xml:space="preserve"> единого налога на вмененный доход (базовая доходность, корректирующие коэффициенты </w:t>
      </w:r>
      <w:proofErr w:type="gramStart"/>
      <w:r w:rsidRPr="0035509C">
        <w:rPr>
          <w:color w:val="000000"/>
          <w:sz w:val="28"/>
          <w:szCs w:val="28"/>
        </w:rPr>
        <w:t>К</w:t>
      </w:r>
      <w:proofErr w:type="gramEnd"/>
      <w:r w:rsidRPr="0035509C">
        <w:rPr>
          <w:color w:val="000000"/>
          <w:sz w:val="28"/>
          <w:szCs w:val="28"/>
        </w:rPr>
        <w:t>_1, и К_2, физический показатель). Ставка налога.</w:t>
      </w:r>
      <w:r>
        <w:rPr>
          <w:color w:val="000000"/>
          <w:sz w:val="28"/>
          <w:szCs w:val="28"/>
        </w:rPr>
        <w:t xml:space="preserve"> Налоговый период. Сроки уплаты исчисленного налога.</w:t>
      </w:r>
    </w:p>
    <w:p w14:paraId="789F8BB5" w14:textId="77777777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 xml:space="preserve">27. </w:t>
      </w:r>
      <w:r w:rsidRPr="00917B9A">
        <w:rPr>
          <w:color w:val="000000"/>
          <w:sz w:val="28"/>
          <w:szCs w:val="28"/>
        </w:rPr>
        <w:t>Объекты налогообложения при упрощенной системе. Налоговая база. Ставки налога. Порядок исчисления и уплаты налога.</w:t>
      </w:r>
    </w:p>
    <w:p w14:paraId="1BBF8B41" w14:textId="77777777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 xml:space="preserve">28. </w:t>
      </w:r>
      <w:r>
        <w:rPr>
          <w:color w:val="000000"/>
          <w:sz w:val="28"/>
          <w:szCs w:val="28"/>
        </w:rPr>
        <w:t>Доходы и р</w:t>
      </w:r>
      <w:r w:rsidRPr="00657D84">
        <w:rPr>
          <w:color w:val="000000"/>
          <w:sz w:val="28"/>
          <w:szCs w:val="28"/>
        </w:rPr>
        <w:t xml:space="preserve">асходы, учитываемые </w:t>
      </w:r>
      <w:r>
        <w:rPr>
          <w:color w:val="000000"/>
          <w:sz w:val="28"/>
          <w:szCs w:val="28"/>
        </w:rPr>
        <w:t>для</w:t>
      </w:r>
      <w:r w:rsidRPr="00657D84">
        <w:rPr>
          <w:color w:val="000000"/>
          <w:sz w:val="28"/>
          <w:szCs w:val="28"/>
        </w:rPr>
        <w:t xml:space="preserve"> определени</w:t>
      </w:r>
      <w:r>
        <w:rPr>
          <w:color w:val="000000"/>
          <w:sz w:val="28"/>
          <w:szCs w:val="28"/>
        </w:rPr>
        <w:t>я</w:t>
      </w:r>
      <w:r w:rsidRPr="00657D8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величины налоговой базы</w:t>
      </w:r>
      <w:r w:rsidRPr="00657D8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</w:t>
      </w:r>
      <w:r w:rsidRPr="00657D84">
        <w:rPr>
          <w:color w:val="000000"/>
          <w:sz w:val="28"/>
          <w:szCs w:val="28"/>
        </w:rPr>
        <w:t xml:space="preserve"> упрощенной системе </w:t>
      </w:r>
      <w:r>
        <w:rPr>
          <w:color w:val="000000"/>
          <w:sz w:val="28"/>
          <w:szCs w:val="28"/>
        </w:rPr>
        <w:t xml:space="preserve">с объектом </w:t>
      </w:r>
      <w:r w:rsidRPr="00657D84">
        <w:rPr>
          <w:color w:val="000000"/>
          <w:sz w:val="28"/>
          <w:szCs w:val="28"/>
        </w:rPr>
        <w:t>налогообложения</w:t>
      </w:r>
      <w:r>
        <w:rPr>
          <w:color w:val="000000"/>
          <w:sz w:val="28"/>
          <w:szCs w:val="28"/>
        </w:rPr>
        <w:t xml:space="preserve"> «доходы минус расходы»</w:t>
      </w:r>
      <w:r w:rsidRPr="00657D84">
        <w:rPr>
          <w:color w:val="000000"/>
          <w:sz w:val="28"/>
          <w:szCs w:val="28"/>
        </w:rPr>
        <w:t>.</w:t>
      </w:r>
    </w:p>
    <w:p w14:paraId="1E4DF0B1" w14:textId="77777777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>29. Учет расходов на приобретение основных средств и нематериальных активов для расчета налогооблагаемой базы при упрощенной системе налогообложения.</w:t>
      </w:r>
    </w:p>
    <w:p w14:paraId="2F1772FE" w14:textId="76411F31" w:rsidR="00DA5E50" w:rsidRPr="00657D84" w:rsidRDefault="00DA5E50" w:rsidP="00DA5E50">
      <w:pPr>
        <w:ind w:firstLine="567"/>
        <w:jc w:val="both"/>
        <w:rPr>
          <w:color w:val="000000"/>
          <w:sz w:val="28"/>
          <w:szCs w:val="28"/>
        </w:rPr>
      </w:pPr>
      <w:r w:rsidRPr="00657D84">
        <w:rPr>
          <w:color w:val="000000"/>
          <w:sz w:val="28"/>
          <w:szCs w:val="28"/>
        </w:rPr>
        <w:t xml:space="preserve">30. </w:t>
      </w:r>
      <w:r>
        <w:rPr>
          <w:color w:val="000000"/>
          <w:sz w:val="28"/>
          <w:szCs w:val="28"/>
        </w:rPr>
        <w:t>М</w:t>
      </w:r>
      <w:r w:rsidRPr="00657D84">
        <w:rPr>
          <w:color w:val="000000"/>
          <w:sz w:val="28"/>
          <w:szCs w:val="28"/>
        </w:rPr>
        <w:t>инимальн</w:t>
      </w:r>
      <w:r w:rsidR="0020133C">
        <w:rPr>
          <w:color w:val="000000"/>
          <w:sz w:val="28"/>
          <w:szCs w:val="28"/>
        </w:rPr>
        <w:t xml:space="preserve">ый </w:t>
      </w:r>
      <w:r w:rsidRPr="00657D84">
        <w:rPr>
          <w:color w:val="000000"/>
          <w:sz w:val="28"/>
          <w:szCs w:val="28"/>
        </w:rPr>
        <w:t>налог при упрощенной системе налогообложения.</w:t>
      </w:r>
      <w:r>
        <w:rPr>
          <w:color w:val="000000"/>
          <w:sz w:val="28"/>
          <w:szCs w:val="28"/>
        </w:rPr>
        <w:t xml:space="preserve"> Порядок расчета и применения.</w:t>
      </w:r>
    </w:p>
    <w:p w14:paraId="4223221B" w14:textId="6D091427" w:rsidR="00E150BD" w:rsidRDefault="00E150BD" w:rsidP="00DA5E50">
      <w:pPr>
        <w:spacing w:line="276" w:lineRule="auto"/>
        <w:ind w:firstLine="902"/>
        <w:jc w:val="both"/>
        <w:rPr>
          <w:sz w:val="24"/>
          <w:szCs w:val="24"/>
        </w:rPr>
      </w:pPr>
    </w:p>
    <w:p w14:paraId="10E5E235" w14:textId="77777777" w:rsidR="004E6FD9" w:rsidRDefault="004E6FD9" w:rsidP="00630887">
      <w:pPr>
        <w:widowControl w:val="0"/>
        <w:rPr>
          <w:b/>
          <w:sz w:val="28"/>
          <w:szCs w:val="28"/>
        </w:rPr>
      </w:pPr>
    </w:p>
    <w:p w14:paraId="0372D5E4" w14:textId="77777777" w:rsidR="00630887" w:rsidRPr="00C21E9A" w:rsidRDefault="00630887" w:rsidP="00630887">
      <w:pPr>
        <w:widowControl w:val="0"/>
        <w:rPr>
          <w:b/>
          <w:sz w:val="28"/>
          <w:szCs w:val="28"/>
        </w:rPr>
      </w:pPr>
      <w:r w:rsidRPr="00C21E9A">
        <w:rPr>
          <w:b/>
          <w:sz w:val="28"/>
          <w:szCs w:val="28"/>
        </w:rPr>
        <w:t>Пример экзаменационного билета:</w:t>
      </w:r>
    </w:p>
    <w:p w14:paraId="67844A2B" w14:textId="77777777" w:rsidR="00630887" w:rsidRDefault="00630887" w:rsidP="00630887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14:paraId="591E3241" w14:textId="77777777" w:rsidR="00630887" w:rsidRPr="00EA352E" w:rsidRDefault="00630887" w:rsidP="00630887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EA352E">
        <w:rPr>
          <w:rFonts w:eastAsia="Calibri"/>
          <w:b/>
          <w:sz w:val="26"/>
          <w:szCs w:val="26"/>
          <w:lang w:eastAsia="en-US"/>
        </w:rPr>
        <w:t>Федеральное государственное образовательное бюджетное учреждение</w:t>
      </w:r>
    </w:p>
    <w:p w14:paraId="767AD142" w14:textId="77777777" w:rsidR="00630887" w:rsidRPr="00EA352E" w:rsidRDefault="00630887" w:rsidP="00630887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EA352E">
        <w:rPr>
          <w:rFonts w:eastAsia="Calibri"/>
          <w:b/>
          <w:sz w:val="26"/>
          <w:szCs w:val="26"/>
          <w:lang w:eastAsia="en-US"/>
        </w:rPr>
        <w:t>высшего образования</w:t>
      </w:r>
    </w:p>
    <w:p w14:paraId="60BAD586" w14:textId="77777777" w:rsidR="00630887" w:rsidRPr="00EA352E" w:rsidRDefault="00630887" w:rsidP="00630887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EA352E">
        <w:rPr>
          <w:rFonts w:eastAsia="Calibri"/>
          <w:b/>
          <w:bCs/>
          <w:sz w:val="26"/>
          <w:szCs w:val="26"/>
          <w:lang w:eastAsia="en-US"/>
        </w:rPr>
        <w:t>«ФИНАНСОВЫЙ УНИВЕРСИТЕТ ПРИ ПРАВИТЕЛЬСТВЕ</w:t>
      </w:r>
    </w:p>
    <w:p w14:paraId="7A9E5BF4" w14:textId="77777777" w:rsidR="00630887" w:rsidRPr="00EA352E" w:rsidRDefault="00630887" w:rsidP="00630887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EA352E">
        <w:rPr>
          <w:rFonts w:eastAsia="Calibri"/>
          <w:b/>
          <w:bCs/>
          <w:sz w:val="26"/>
          <w:szCs w:val="26"/>
          <w:lang w:eastAsia="en-US"/>
        </w:rPr>
        <w:t>РОССИЙСКОЙ ФЕДЕРАЦИИ»</w:t>
      </w:r>
    </w:p>
    <w:p w14:paraId="283A9D86" w14:textId="77777777" w:rsidR="00630887" w:rsidRPr="00EA352E" w:rsidRDefault="00630887" w:rsidP="00630887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EA352E">
        <w:rPr>
          <w:rFonts w:eastAsia="Calibri"/>
          <w:b/>
          <w:sz w:val="26"/>
          <w:szCs w:val="26"/>
          <w:lang w:eastAsia="en-US"/>
        </w:rPr>
        <w:t>(Финансовый университет)</w:t>
      </w:r>
    </w:p>
    <w:p w14:paraId="6BB9D726" w14:textId="77777777" w:rsidR="00630887" w:rsidRPr="00EA352E" w:rsidRDefault="00630887" w:rsidP="00630887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64FD64AE" w14:textId="2EE6C3CA" w:rsidR="00630887" w:rsidRPr="00EA352E" w:rsidRDefault="00630887" w:rsidP="00955219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6"/>
          <w:szCs w:val="26"/>
          <w:lang w:eastAsia="en-US"/>
        </w:rPr>
      </w:pPr>
      <w:r w:rsidRPr="00EA352E">
        <w:rPr>
          <w:rFonts w:eastAsia="Calibri"/>
          <w:sz w:val="26"/>
          <w:szCs w:val="26"/>
          <w:lang w:eastAsia="en-US"/>
        </w:rPr>
        <w:t>Департамент бизнес-аналитики факультета налогов, аудита и бизнес-анализа</w:t>
      </w:r>
      <w:r w:rsidRPr="00EA352E">
        <w:rPr>
          <w:rFonts w:eastAsia="Calibri"/>
          <w:sz w:val="26"/>
          <w:szCs w:val="26"/>
          <w:u w:val="single"/>
          <w:lang w:eastAsia="en-US"/>
        </w:rPr>
        <w:t xml:space="preserve">                                                                                  </w:t>
      </w:r>
      <w:r w:rsidRPr="00EA352E">
        <w:rPr>
          <w:rFonts w:eastAsia="Calibri"/>
          <w:sz w:val="26"/>
          <w:szCs w:val="26"/>
          <w:lang w:eastAsia="en-US"/>
        </w:rPr>
        <w:t xml:space="preserve">Дисциплина </w:t>
      </w:r>
      <w:r w:rsidRPr="00EA352E">
        <w:rPr>
          <w:rFonts w:eastAsia="Calibri"/>
          <w:sz w:val="26"/>
          <w:szCs w:val="26"/>
          <w:u w:val="single"/>
          <w:lang w:eastAsia="en-US"/>
        </w:rPr>
        <w:t>«</w:t>
      </w:r>
      <w:r>
        <w:rPr>
          <w:rFonts w:eastAsia="Calibri"/>
          <w:sz w:val="26"/>
          <w:szCs w:val="26"/>
          <w:u w:val="single"/>
          <w:lang w:eastAsia="en-US"/>
        </w:rPr>
        <w:t>Учет на предприятиях малого бизнеса</w:t>
      </w:r>
      <w:r w:rsidRPr="00EA352E">
        <w:rPr>
          <w:rFonts w:eastAsia="Calibri"/>
          <w:sz w:val="26"/>
          <w:szCs w:val="26"/>
          <w:u w:val="single"/>
          <w:lang w:eastAsia="en-US"/>
        </w:rPr>
        <w:t>»</w:t>
      </w:r>
      <w:r w:rsidRPr="00EA352E">
        <w:rPr>
          <w:rFonts w:eastAsia="Calibri"/>
          <w:color w:val="FFFFFF"/>
          <w:sz w:val="26"/>
          <w:szCs w:val="26"/>
          <w:u w:val="single"/>
          <w:lang w:eastAsia="en-US"/>
        </w:rPr>
        <w:t>1</w:t>
      </w:r>
      <w:r w:rsidRPr="00EA352E">
        <w:rPr>
          <w:rFonts w:eastAsia="Calibri"/>
          <w:sz w:val="26"/>
          <w:szCs w:val="26"/>
          <w:u w:val="single"/>
          <w:lang w:eastAsia="en-US"/>
        </w:rPr>
        <w:t xml:space="preserve">                                                                                                                                       </w:t>
      </w:r>
    </w:p>
    <w:p w14:paraId="3DFF49A8" w14:textId="77777777" w:rsidR="00630887" w:rsidRPr="00EA352E" w:rsidRDefault="00630887" w:rsidP="00630887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6"/>
          <w:szCs w:val="26"/>
          <w:lang w:eastAsia="en-US"/>
        </w:rPr>
      </w:pPr>
      <w:r w:rsidRPr="00EA352E">
        <w:rPr>
          <w:rFonts w:eastAsia="Calibri"/>
          <w:sz w:val="26"/>
          <w:szCs w:val="26"/>
          <w:lang w:eastAsia="en-US"/>
        </w:rPr>
        <w:t xml:space="preserve">Факультет </w:t>
      </w:r>
      <w:r w:rsidRPr="00EA352E">
        <w:rPr>
          <w:rFonts w:eastAsia="Calibri"/>
          <w:sz w:val="26"/>
          <w:szCs w:val="26"/>
          <w:u w:val="single"/>
          <w:lang w:eastAsia="en-US"/>
        </w:rPr>
        <w:t xml:space="preserve">Институт онлайн-образования </w:t>
      </w:r>
      <w:r w:rsidRPr="00EA352E">
        <w:rPr>
          <w:rFonts w:eastAsia="Calibri"/>
          <w:sz w:val="26"/>
          <w:szCs w:val="26"/>
          <w:lang w:eastAsia="en-US"/>
        </w:rPr>
        <w:t xml:space="preserve">Форма обучения </w:t>
      </w:r>
      <w:r w:rsidRPr="00EA352E">
        <w:rPr>
          <w:rFonts w:eastAsia="Calibri"/>
          <w:sz w:val="26"/>
          <w:szCs w:val="26"/>
          <w:u w:val="single"/>
          <w:lang w:eastAsia="en-US"/>
        </w:rPr>
        <w:t xml:space="preserve">заочная      </w:t>
      </w:r>
      <w:r w:rsidRPr="00EA352E">
        <w:rPr>
          <w:rFonts w:eastAsia="Calibri"/>
          <w:color w:val="FFFFFF"/>
          <w:sz w:val="26"/>
          <w:szCs w:val="26"/>
          <w:u w:val="single"/>
          <w:lang w:eastAsia="en-US"/>
        </w:rPr>
        <w:t xml:space="preserve"> 1</w:t>
      </w:r>
    </w:p>
    <w:p w14:paraId="05B97FF6" w14:textId="2CDF716C" w:rsidR="00630887" w:rsidRPr="00EA352E" w:rsidRDefault="0020133C" w:rsidP="00630887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Модуль</w:t>
      </w:r>
      <w:r w:rsidR="00630887" w:rsidRPr="00EA352E">
        <w:rPr>
          <w:rFonts w:eastAsia="Calibri"/>
          <w:sz w:val="26"/>
          <w:szCs w:val="26"/>
          <w:lang w:eastAsia="en-US"/>
        </w:rPr>
        <w:t xml:space="preserve"> </w:t>
      </w:r>
      <w:r w:rsidR="006F3DFE">
        <w:rPr>
          <w:rFonts w:eastAsia="Calibri"/>
          <w:sz w:val="26"/>
          <w:szCs w:val="26"/>
          <w:lang w:eastAsia="en-US"/>
        </w:rPr>
        <w:t>6</w:t>
      </w:r>
      <w:r w:rsidR="00630887" w:rsidRPr="00EA352E">
        <w:rPr>
          <w:rFonts w:eastAsia="Calibri"/>
          <w:sz w:val="26"/>
          <w:szCs w:val="26"/>
          <w:lang w:eastAsia="en-US"/>
        </w:rPr>
        <w:t xml:space="preserve"> Направление </w:t>
      </w:r>
      <w:r w:rsidR="00630887" w:rsidRPr="00EA352E">
        <w:rPr>
          <w:rFonts w:eastAsia="Calibri"/>
          <w:sz w:val="26"/>
          <w:szCs w:val="26"/>
          <w:u w:val="single"/>
          <w:lang w:eastAsia="en-US"/>
        </w:rPr>
        <w:t>38.04.01 «</w:t>
      </w:r>
      <w:proofErr w:type="gramStart"/>
      <w:r w:rsidR="00630887" w:rsidRPr="00EA352E">
        <w:rPr>
          <w:rFonts w:eastAsia="Calibri"/>
          <w:sz w:val="26"/>
          <w:szCs w:val="26"/>
          <w:u w:val="single"/>
          <w:lang w:eastAsia="en-US"/>
        </w:rPr>
        <w:t xml:space="preserve">Экономика»   </w:t>
      </w:r>
      <w:proofErr w:type="gramEnd"/>
      <w:r w:rsidR="00630887" w:rsidRPr="00EA352E">
        <w:rPr>
          <w:rFonts w:eastAsia="Calibri"/>
          <w:sz w:val="26"/>
          <w:szCs w:val="26"/>
          <w:u w:val="single"/>
          <w:lang w:eastAsia="en-US"/>
        </w:rPr>
        <w:t xml:space="preserve">                                                             </w:t>
      </w:r>
      <w:r w:rsidR="00630887" w:rsidRPr="00EA352E">
        <w:rPr>
          <w:rFonts w:eastAsia="Calibri"/>
          <w:color w:val="FFFFFF"/>
          <w:sz w:val="26"/>
          <w:szCs w:val="26"/>
          <w:u w:val="single"/>
          <w:lang w:eastAsia="en-US"/>
        </w:rPr>
        <w:t>1</w:t>
      </w:r>
      <w:r w:rsidR="00630887" w:rsidRPr="00EA352E">
        <w:rPr>
          <w:rFonts w:eastAsia="Calibri"/>
          <w:sz w:val="26"/>
          <w:szCs w:val="26"/>
          <w:u w:val="single"/>
          <w:lang w:eastAsia="en-US"/>
        </w:rPr>
        <w:t xml:space="preserve">  </w:t>
      </w:r>
      <w:r w:rsidR="00630887" w:rsidRPr="00EA352E">
        <w:rPr>
          <w:rFonts w:eastAsia="Calibri"/>
          <w:sz w:val="26"/>
          <w:szCs w:val="26"/>
          <w:lang w:eastAsia="en-US"/>
        </w:rPr>
        <w:t xml:space="preserve"> </w:t>
      </w:r>
    </w:p>
    <w:p w14:paraId="386EB03F" w14:textId="25BB71F1" w:rsidR="00630887" w:rsidRPr="00EA352E" w:rsidRDefault="00630887" w:rsidP="006F3DFE">
      <w:pPr>
        <w:spacing w:after="160" w:line="259" w:lineRule="auto"/>
        <w:rPr>
          <w:b/>
          <w:sz w:val="28"/>
          <w:szCs w:val="28"/>
          <w:lang w:eastAsia="ru-RU"/>
        </w:rPr>
      </w:pPr>
      <w:r w:rsidRPr="00EA352E">
        <w:rPr>
          <w:rFonts w:eastAsia="Calibri"/>
          <w:sz w:val="26"/>
          <w:szCs w:val="26"/>
          <w:lang w:eastAsia="en-US"/>
        </w:rPr>
        <w:t>Магистерская программа «</w:t>
      </w:r>
      <w:r w:rsidRPr="006F3DFE">
        <w:rPr>
          <w:rFonts w:eastAsia="Calibri"/>
          <w:sz w:val="26"/>
          <w:szCs w:val="26"/>
          <w:u w:val="single"/>
          <w:lang w:eastAsia="en-US"/>
        </w:rPr>
        <w:t>Учет, анализ</w:t>
      </w:r>
      <w:r w:rsidR="006F3DFE" w:rsidRPr="006F3DFE">
        <w:rPr>
          <w:rFonts w:eastAsia="Calibri"/>
          <w:sz w:val="26"/>
          <w:szCs w:val="26"/>
          <w:u w:val="single"/>
          <w:lang w:eastAsia="en-US"/>
        </w:rPr>
        <w:t>,</w:t>
      </w:r>
      <w:r w:rsidRPr="006F3DFE">
        <w:rPr>
          <w:rFonts w:eastAsia="Calibri"/>
          <w:sz w:val="26"/>
          <w:szCs w:val="26"/>
          <w:u w:val="single"/>
          <w:lang w:eastAsia="en-US"/>
        </w:rPr>
        <w:t xml:space="preserve"> </w:t>
      </w:r>
      <w:proofErr w:type="gramStart"/>
      <w:r w:rsidRPr="006F3DFE">
        <w:rPr>
          <w:rFonts w:eastAsia="Calibri"/>
          <w:sz w:val="26"/>
          <w:szCs w:val="26"/>
          <w:u w:val="single"/>
          <w:lang w:eastAsia="en-US"/>
        </w:rPr>
        <w:t>аудит»</w:t>
      </w:r>
      <w:r w:rsidRPr="00EA352E">
        <w:rPr>
          <w:rFonts w:eastAsia="Calibri"/>
          <w:sz w:val="26"/>
          <w:szCs w:val="26"/>
          <w:u w:val="single"/>
          <w:lang w:eastAsia="en-US"/>
        </w:rPr>
        <w:t xml:space="preserve">   </w:t>
      </w:r>
      <w:proofErr w:type="gramEnd"/>
      <w:r w:rsidRPr="00EA352E">
        <w:rPr>
          <w:rFonts w:eastAsia="Calibri"/>
          <w:sz w:val="26"/>
          <w:szCs w:val="26"/>
          <w:u w:val="single"/>
          <w:lang w:eastAsia="en-US"/>
        </w:rPr>
        <w:t xml:space="preserve">                                                           </w:t>
      </w:r>
      <w:r w:rsidRPr="00EA352E">
        <w:rPr>
          <w:rFonts w:eastAsia="Calibri"/>
          <w:color w:val="FFFFFF"/>
          <w:sz w:val="26"/>
          <w:szCs w:val="26"/>
          <w:u w:val="single"/>
          <w:lang w:eastAsia="en-US"/>
        </w:rPr>
        <w:t>1</w:t>
      </w:r>
      <w:r w:rsidRPr="00EA352E">
        <w:rPr>
          <w:rFonts w:eastAsia="Calibri"/>
          <w:sz w:val="26"/>
          <w:szCs w:val="26"/>
          <w:u w:val="single"/>
          <w:lang w:eastAsia="en-US"/>
        </w:rPr>
        <w:t xml:space="preserve">                                                                                                 </w:t>
      </w:r>
    </w:p>
    <w:p w14:paraId="096C3D5A" w14:textId="77777777" w:rsidR="00630887" w:rsidRPr="00EA352E" w:rsidRDefault="00630887" w:rsidP="00630887">
      <w:pPr>
        <w:jc w:val="center"/>
        <w:rPr>
          <w:b/>
          <w:sz w:val="28"/>
          <w:szCs w:val="28"/>
          <w:lang w:eastAsia="ru-RU"/>
        </w:rPr>
      </w:pPr>
      <w:r w:rsidRPr="00EA352E">
        <w:rPr>
          <w:b/>
          <w:sz w:val="28"/>
          <w:szCs w:val="28"/>
          <w:lang w:eastAsia="ru-RU"/>
        </w:rPr>
        <w:t>ЭКЗАМЕНАЦИОННЫЙ БИЛЕТ № 1</w:t>
      </w:r>
    </w:p>
    <w:p w14:paraId="187A5EB8" w14:textId="77777777" w:rsidR="00630887" w:rsidRPr="00EA352E" w:rsidRDefault="00630887" w:rsidP="00630887">
      <w:pPr>
        <w:jc w:val="center"/>
        <w:rPr>
          <w:b/>
          <w:sz w:val="28"/>
          <w:szCs w:val="28"/>
          <w:lang w:eastAsia="ru-RU"/>
        </w:rPr>
      </w:pPr>
    </w:p>
    <w:p w14:paraId="04E08E48" w14:textId="794D6413" w:rsidR="00630887" w:rsidRDefault="00630887" w:rsidP="00271DBC">
      <w:pPr>
        <w:numPr>
          <w:ilvl w:val="0"/>
          <w:numId w:val="15"/>
        </w:numPr>
        <w:tabs>
          <w:tab w:val="left" w:pos="0"/>
          <w:tab w:val="left" w:pos="7621"/>
        </w:tabs>
        <w:spacing w:after="160" w:line="259" w:lineRule="auto"/>
        <w:contextualSpacing/>
        <w:jc w:val="both"/>
        <w:rPr>
          <w:rFonts w:eastAsia="Calibri"/>
          <w:sz w:val="26"/>
          <w:szCs w:val="26"/>
          <w:lang w:eastAsia="en-US"/>
        </w:rPr>
      </w:pPr>
      <w:r w:rsidRPr="00630887">
        <w:rPr>
          <w:rFonts w:eastAsia="Calibri"/>
          <w:b/>
          <w:sz w:val="26"/>
          <w:szCs w:val="26"/>
          <w:lang w:eastAsia="en-US"/>
        </w:rPr>
        <w:t>вопрос (15 баллов)</w:t>
      </w:r>
      <w:r w:rsidRPr="00630887">
        <w:rPr>
          <w:rFonts w:eastAsia="Calibri"/>
          <w:sz w:val="26"/>
          <w:szCs w:val="26"/>
          <w:lang w:eastAsia="en-US"/>
        </w:rPr>
        <w:t xml:space="preserve"> Понятие субъекта малого и среднего предпринимательства. Критерии отнесе</w:t>
      </w:r>
      <w:r w:rsidR="0020133C">
        <w:rPr>
          <w:rFonts w:eastAsia="Calibri"/>
          <w:sz w:val="26"/>
          <w:szCs w:val="26"/>
          <w:lang w:eastAsia="en-US"/>
        </w:rPr>
        <w:t>ния к субъектам малого и среднего предпринимательства</w:t>
      </w:r>
      <w:r w:rsidRPr="00630887">
        <w:rPr>
          <w:rFonts w:eastAsia="Calibri"/>
          <w:sz w:val="26"/>
          <w:szCs w:val="26"/>
          <w:lang w:eastAsia="en-US"/>
        </w:rPr>
        <w:t xml:space="preserve"> в Российской Федерации.</w:t>
      </w:r>
    </w:p>
    <w:p w14:paraId="25E8A855" w14:textId="2A942E00" w:rsidR="00630887" w:rsidRPr="00630887" w:rsidRDefault="00630887" w:rsidP="00271DBC">
      <w:pPr>
        <w:numPr>
          <w:ilvl w:val="0"/>
          <w:numId w:val="15"/>
        </w:numPr>
        <w:tabs>
          <w:tab w:val="left" w:pos="0"/>
          <w:tab w:val="left" w:pos="7621"/>
        </w:tabs>
        <w:spacing w:after="160" w:line="259" w:lineRule="auto"/>
        <w:contextualSpacing/>
        <w:jc w:val="both"/>
        <w:rPr>
          <w:rFonts w:eastAsia="Calibri"/>
          <w:sz w:val="26"/>
          <w:szCs w:val="26"/>
          <w:lang w:eastAsia="en-US"/>
        </w:rPr>
      </w:pPr>
      <w:r w:rsidRPr="00630887">
        <w:rPr>
          <w:rFonts w:eastAsia="Calibri"/>
          <w:b/>
          <w:sz w:val="26"/>
          <w:szCs w:val="26"/>
          <w:lang w:eastAsia="en-US"/>
        </w:rPr>
        <w:lastRenderedPageBreak/>
        <w:t>вопрос</w:t>
      </w:r>
      <w:r w:rsidRPr="00630887">
        <w:rPr>
          <w:rFonts w:eastAsia="Calibri"/>
          <w:sz w:val="26"/>
          <w:szCs w:val="26"/>
          <w:lang w:eastAsia="en-US"/>
        </w:rPr>
        <w:t xml:space="preserve"> </w:t>
      </w:r>
      <w:r w:rsidRPr="00630887">
        <w:rPr>
          <w:rFonts w:eastAsia="Calibri"/>
          <w:b/>
          <w:sz w:val="26"/>
          <w:szCs w:val="26"/>
          <w:lang w:eastAsia="en-US"/>
        </w:rPr>
        <w:t>(15 баллов)</w:t>
      </w:r>
      <w:r w:rsidRPr="00630887">
        <w:rPr>
          <w:rFonts w:eastAsia="Calibri"/>
          <w:sz w:val="26"/>
          <w:szCs w:val="26"/>
          <w:lang w:eastAsia="en-US"/>
        </w:rPr>
        <w:t xml:space="preserve"> </w:t>
      </w:r>
      <w:r w:rsidRPr="00630887">
        <w:rPr>
          <w:color w:val="000000"/>
          <w:sz w:val="26"/>
          <w:szCs w:val="26"/>
          <w:lang w:eastAsia="ru-RU"/>
        </w:rPr>
        <w:t>Кассовый метод учета затрат, его особенности, достоинства и недостатки</w:t>
      </w:r>
    </w:p>
    <w:p w14:paraId="698E8876" w14:textId="77777777" w:rsidR="00630887" w:rsidRPr="00EA352E" w:rsidRDefault="00630887" w:rsidP="00271DBC">
      <w:pPr>
        <w:numPr>
          <w:ilvl w:val="0"/>
          <w:numId w:val="15"/>
        </w:numPr>
        <w:tabs>
          <w:tab w:val="left" w:pos="284"/>
          <w:tab w:val="left" w:pos="7621"/>
        </w:tabs>
        <w:spacing w:after="160" w:line="259" w:lineRule="auto"/>
        <w:contextualSpacing/>
        <w:jc w:val="both"/>
        <w:rPr>
          <w:rFonts w:eastAsia="Calibri"/>
          <w:sz w:val="26"/>
          <w:szCs w:val="26"/>
          <w:lang w:eastAsia="en-US"/>
        </w:rPr>
      </w:pPr>
      <w:r w:rsidRPr="00EA352E">
        <w:rPr>
          <w:rFonts w:eastAsia="Calibri"/>
          <w:b/>
          <w:sz w:val="26"/>
          <w:szCs w:val="26"/>
          <w:lang w:eastAsia="en-US"/>
        </w:rPr>
        <w:t>вопрос</w:t>
      </w:r>
      <w:r w:rsidRPr="00EA352E">
        <w:rPr>
          <w:rFonts w:eastAsia="Calibri"/>
          <w:sz w:val="26"/>
          <w:szCs w:val="26"/>
          <w:lang w:eastAsia="en-US"/>
        </w:rPr>
        <w:t xml:space="preserve"> </w:t>
      </w:r>
      <w:r w:rsidRPr="00EA352E">
        <w:rPr>
          <w:rFonts w:eastAsia="Calibri"/>
          <w:b/>
          <w:sz w:val="26"/>
          <w:szCs w:val="26"/>
          <w:lang w:eastAsia="en-US"/>
        </w:rPr>
        <w:t>(30 баллов)</w:t>
      </w:r>
      <w:r w:rsidRPr="00EA352E">
        <w:rPr>
          <w:rFonts w:eastAsia="Calibri"/>
          <w:sz w:val="26"/>
          <w:szCs w:val="26"/>
          <w:lang w:eastAsia="en-US"/>
        </w:rPr>
        <w:t xml:space="preserve"> </w:t>
      </w:r>
    </w:p>
    <w:p w14:paraId="1C1610EE" w14:textId="77777777" w:rsidR="00630887" w:rsidRPr="00EA352E" w:rsidRDefault="00630887" w:rsidP="00630887">
      <w:pPr>
        <w:spacing w:line="360" w:lineRule="auto"/>
        <w:jc w:val="center"/>
        <w:rPr>
          <w:rFonts w:eastAsiaTheme="minorHAnsi"/>
          <w:sz w:val="24"/>
          <w:szCs w:val="22"/>
          <w:lang w:eastAsia="en-US"/>
        </w:rPr>
      </w:pPr>
    </w:p>
    <w:p w14:paraId="159429D2" w14:textId="3FC0096F" w:rsidR="00630887" w:rsidRPr="00EA352E" w:rsidRDefault="00630887" w:rsidP="00630887">
      <w:pPr>
        <w:spacing w:line="360" w:lineRule="auto"/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EA352E">
        <w:rPr>
          <w:rFonts w:eastAsiaTheme="minorHAnsi"/>
          <w:sz w:val="28"/>
          <w:szCs w:val="22"/>
          <w:lang w:eastAsia="en-US"/>
        </w:rPr>
        <w:t>Сформировать основные положения учетной политики торговой организации, осуществляющей деятельность на внутреннем рынке с ограниченной номенклатурой товаров</w:t>
      </w:r>
      <w:r w:rsidR="00D55E5B">
        <w:rPr>
          <w:rFonts w:eastAsiaTheme="minorHAnsi"/>
          <w:sz w:val="28"/>
          <w:szCs w:val="22"/>
          <w:lang w:eastAsia="en-US"/>
        </w:rPr>
        <w:t>.</w:t>
      </w:r>
    </w:p>
    <w:p w14:paraId="20FE1011" w14:textId="47DD2DBC" w:rsidR="00630887" w:rsidRPr="00EA352E" w:rsidRDefault="0020133C" w:rsidP="00630887">
      <w:pPr>
        <w:tabs>
          <w:tab w:val="center" w:pos="4153"/>
          <w:tab w:val="right" w:pos="8306"/>
        </w:tabs>
        <w:rPr>
          <w:sz w:val="26"/>
          <w:szCs w:val="26"/>
          <w:lang w:eastAsia="ru-RU"/>
        </w:rPr>
      </w:pPr>
      <w:proofErr w:type="gramStart"/>
      <w:r>
        <w:rPr>
          <w:sz w:val="26"/>
          <w:szCs w:val="26"/>
          <w:lang w:eastAsia="ru-RU"/>
        </w:rPr>
        <w:t xml:space="preserve">Подготовил:   </w:t>
      </w:r>
      <w:proofErr w:type="gramEnd"/>
      <w:r>
        <w:rPr>
          <w:sz w:val="26"/>
          <w:szCs w:val="26"/>
          <w:lang w:eastAsia="ru-RU"/>
        </w:rPr>
        <w:t xml:space="preserve">    </w:t>
      </w:r>
      <w:r w:rsidR="00630887" w:rsidRPr="00EA352E">
        <w:rPr>
          <w:sz w:val="26"/>
          <w:szCs w:val="26"/>
          <w:lang w:eastAsia="ru-RU"/>
        </w:rPr>
        <w:t xml:space="preserve">                                              </w:t>
      </w:r>
      <w:r>
        <w:rPr>
          <w:sz w:val="26"/>
          <w:szCs w:val="26"/>
          <w:lang w:eastAsia="ru-RU"/>
        </w:rPr>
        <w:t xml:space="preserve"> </w:t>
      </w:r>
      <w:r w:rsidR="00630887" w:rsidRPr="00EA352E">
        <w:rPr>
          <w:sz w:val="26"/>
          <w:szCs w:val="26"/>
          <w:lang w:eastAsia="ru-RU"/>
        </w:rPr>
        <w:t xml:space="preserve">    </w:t>
      </w:r>
      <w:r w:rsidR="00185471">
        <w:rPr>
          <w:sz w:val="26"/>
          <w:szCs w:val="26"/>
          <w:lang w:eastAsia="ru-RU"/>
        </w:rPr>
        <w:t>____________</w:t>
      </w:r>
    </w:p>
    <w:p w14:paraId="4DBB265B" w14:textId="77777777" w:rsidR="00630887" w:rsidRPr="00EA352E" w:rsidRDefault="00630887" w:rsidP="00630887">
      <w:pPr>
        <w:tabs>
          <w:tab w:val="center" w:pos="4153"/>
          <w:tab w:val="right" w:pos="8306"/>
        </w:tabs>
        <w:rPr>
          <w:sz w:val="26"/>
          <w:szCs w:val="26"/>
          <w:lang w:eastAsia="ru-RU"/>
        </w:rPr>
      </w:pPr>
    </w:p>
    <w:p w14:paraId="1FBB4428" w14:textId="77777777" w:rsidR="00630887" w:rsidRPr="00EA352E" w:rsidRDefault="00630887" w:rsidP="00630887">
      <w:pPr>
        <w:tabs>
          <w:tab w:val="center" w:pos="4153"/>
          <w:tab w:val="right" w:pos="8306"/>
        </w:tabs>
        <w:rPr>
          <w:sz w:val="26"/>
          <w:szCs w:val="26"/>
          <w:lang w:eastAsia="ru-RU"/>
        </w:rPr>
      </w:pPr>
      <w:r w:rsidRPr="00EA352E">
        <w:rPr>
          <w:sz w:val="26"/>
          <w:szCs w:val="26"/>
          <w:lang w:eastAsia="ru-RU"/>
        </w:rPr>
        <w:t>Утверждаю:</w:t>
      </w:r>
    </w:p>
    <w:p w14:paraId="6E3276DD" w14:textId="4C1A3B2F" w:rsidR="00630887" w:rsidRPr="00EA352E" w:rsidRDefault="00630887" w:rsidP="00630887">
      <w:pPr>
        <w:tabs>
          <w:tab w:val="center" w:pos="4153"/>
          <w:tab w:val="right" w:pos="8306"/>
        </w:tabs>
        <w:rPr>
          <w:sz w:val="26"/>
          <w:szCs w:val="26"/>
          <w:lang w:eastAsia="ru-RU"/>
        </w:rPr>
      </w:pPr>
      <w:r w:rsidRPr="00EA352E">
        <w:rPr>
          <w:sz w:val="26"/>
          <w:szCs w:val="26"/>
          <w:lang w:eastAsia="ru-RU"/>
        </w:rPr>
        <w:t xml:space="preserve">Руководитель департамента                                </w:t>
      </w:r>
      <w:r w:rsidR="00185471">
        <w:rPr>
          <w:sz w:val="26"/>
          <w:szCs w:val="26"/>
          <w:lang w:eastAsia="ru-RU"/>
        </w:rPr>
        <w:t>_____________</w:t>
      </w:r>
      <w:r w:rsidRPr="00EA352E">
        <w:rPr>
          <w:sz w:val="26"/>
          <w:szCs w:val="26"/>
          <w:lang w:eastAsia="ru-RU"/>
        </w:rPr>
        <w:t xml:space="preserve">   Дата______________</w:t>
      </w:r>
    </w:p>
    <w:p w14:paraId="2106EF4D" w14:textId="77777777" w:rsidR="00630887" w:rsidRDefault="00630887" w:rsidP="00630887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14:paraId="140597AE" w14:textId="77777777" w:rsidR="00D55E5B" w:rsidRDefault="00D55E5B" w:rsidP="00D55E5B">
      <w:pPr>
        <w:pStyle w:val="1"/>
        <w:tabs>
          <w:tab w:val="left" w:pos="1134"/>
        </w:tabs>
        <w:jc w:val="both"/>
        <w:rPr>
          <w:sz w:val="24"/>
          <w:szCs w:val="24"/>
        </w:rPr>
      </w:pPr>
      <w:bookmarkStart w:id="32" w:name="_Toc466310764"/>
      <w:bookmarkStart w:id="33" w:name="_Toc90392325"/>
    </w:p>
    <w:p w14:paraId="46D8BC1D" w14:textId="59EDB42C" w:rsidR="001D2FED" w:rsidRDefault="00E150BD" w:rsidP="0020133C">
      <w:pPr>
        <w:pStyle w:val="1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b/>
        </w:rPr>
      </w:pPr>
      <w:r w:rsidRPr="00E150BD">
        <w:rPr>
          <w:b/>
        </w:rPr>
        <w:t>Перечень основной и дополнительной литературы, необходимой для освоения дисциплины</w:t>
      </w:r>
      <w:bookmarkEnd w:id="32"/>
      <w:bookmarkEnd w:id="33"/>
    </w:p>
    <w:p w14:paraId="494B624C" w14:textId="77777777" w:rsidR="001D2FED" w:rsidRPr="001D2FED" w:rsidRDefault="001D2FED" w:rsidP="001D2FED"/>
    <w:p w14:paraId="64B27B10" w14:textId="77777777" w:rsidR="001D2FED" w:rsidRPr="00267F59" w:rsidRDefault="001D2FED" w:rsidP="001D2FED">
      <w:pPr>
        <w:ind w:left="709"/>
        <w:jc w:val="both"/>
        <w:rPr>
          <w:b/>
          <w:sz w:val="28"/>
          <w:szCs w:val="28"/>
        </w:rPr>
      </w:pPr>
    </w:p>
    <w:p w14:paraId="4DAD1A72" w14:textId="77777777" w:rsidR="00897725" w:rsidRPr="005E46D5" w:rsidRDefault="00897725" w:rsidP="00897725">
      <w:pPr>
        <w:numPr>
          <w:ilvl w:val="0"/>
          <w:numId w:val="1"/>
        </w:numPr>
        <w:suppressAutoHyphens/>
        <w:spacing w:line="360" w:lineRule="auto"/>
        <w:ind w:left="786"/>
        <w:jc w:val="both"/>
        <w:rPr>
          <w:sz w:val="28"/>
          <w:szCs w:val="28"/>
        </w:rPr>
      </w:pPr>
      <w:r w:rsidRPr="005E46D5">
        <w:rPr>
          <w:sz w:val="28"/>
          <w:szCs w:val="28"/>
        </w:rPr>
        <w:t>О развитии малого и среднего предпринимательства в Российской Федерации</w:t>
      </w:r>
      <w:r w:rsidRPr="00C85131">
        <w:rPr>
          <w:sz w:val="28"/>
          <w:szCs w:val="28"/>
        </w:rPr>
        <w:t>:</w:t>
      </w:r>
      <w:r w:rsidRPr="005E46D5">
        <w:rPr>
          <w:sz w:val="28"/>
          <w:szCs w:val="28"/>
        </w:rPr>
        <w:t xml:space="preserve"> Федеральный закон от 24.07.2007 </w:t>
      </w:r>
      <w:r>
        <w:rPr>
          <w:sz w:val="28"/>
          <w:szCs w:val="28"/>
        </w:rPr>
        <w:t>№</w:t>
      </w:r>
      <w:r w:rsidRPr="005E46D5">
        <w:rPr>
          <w:sz w:val="28"/>
          <w:szCs w:val="28"/>
        </w:rPr>
        <w:t xml:space="preserve"> 209-ФЗ</w:t>
      </w:r>
    </w:p>
    <w:p w14:paraId="04DC67DA" w14:textId="77777777" w:rsidR="00897725" w:rsidRPr="00C85131" w:rsidRDefault="00897725" w:rsidP="00897725">
      <w:pPr>
        <w:numPr>
          <w:ilvl w:val="0"/>
          <w:numId w:val="1"/>
        </w:numPr>
        <w:suppressAutoHyphens/>
        <w:spacing w:line="360" w:lineRule="auto"/>
        <w:ind w:left="786"/>
        <w:jc w:val="both"/>
        <w:rPr>
          <w:sz w:val="28"/>
          <w:szCs w:val="28"/>
        </w:rPr>
      </w:pPr>
      <w:r w:rsidRPr="00C85131">
        <w:rPr>
          <w:sz w:val="28"/>
          <w:szCs w:val="28"/>
        </w:rPr>
        <w:t>О бухгалтерском учете: Федеральный закон от 6 декабря 2011 г. № 402-ФЗ</w:t>
      </w:r>
    </w:p>
    <w:p w14:paraId="1688C0E8" w14:textId="77777777" w:rsidR="00897725" w:rsidRDefault="00897725" w:rsidP="00897725">
      <w:pPr>
        <w:widowControl w:val="0"/>
        <w:numPr>
          <w:ilvl w:val="0"/>
          <w:numId w:val="1"/>
        </w:numPr>
        <w:suppressAutoHyphens/>
        <w:spacing w:line="360" w:lineRule="auto"/>
        <w:contextualSpacing/>
        <w:jc w:val="both"/>
        <w:rPr>
          <w:sz w:val="28"/>
          <w:szCs w:val="28"/>
        </w:rPr>
      </w:pPr>
      <w:r w:rsidRPr="00C85131">
        <w:rPr>
          <w:sz w:val="28"/>
          <w:szCs w:val="28"/>
        </w:rPr>
        <w:t>Налоговый кодекс РФ, часть первая от 31 июля 1998 г. № 146-ФЗ, часть вторая от 5 августа 2000 г. № 117-ФЗ</w:t>
      </w:r>
    </w:p>
    <w:p w14:paraId="175D4C4A" w14:textId="77777777" w:rsidR="00897725" w:rsidRPr="00C85131" w:rsidRDefault="00897725" w:rsidP="00897725">
      <w:pPr>
        <w:widowControl w:val="0"/>
        <w:numPr>
          <w:ilvl w:val="0"/>
          <w:numId w:val="1"/>
        </w:numPr>
        <w:suppressAutoHyphens/>
        <w:spacing w:line="360" w:lineRule="auto"/>
        <w:contextualSpacing/>
        <w:jc w:val="both"/>
        <w:rPr>
          <w:b/>
          <w:i/>
          <w:sz w:val="28"/>
          <w:szCs w:val="28"/>
        </w:rPr>
      </w:pPr>
      <w:r w:rsidRPr="00C85131">
        <w:rPr>
          <w:sz w:val="28"/>
          <w:szCs w:val="28"/>
        </w:rPr>
        <w:t>О Типовых рекомендациях по организации бухгалтерского учета для субъектов малого предпринимательства: Приказ Минфина РФ от 21.12.1998 N 64н</w:t>
      </w:r>
    </w:p>
    <w:p w14:paraId="71447BB6" w14:textId="77777777" w:rsidR="00897725" w:rsidRPr="00C85131" w:rsidRDefault="00897725" w:rsidP="00897725">
      <w:pPr>
        <w:widowControl w:val="0"/>
        <w:suppressAutoHyphens/>
        <w:spacing w:line="360" w:lineRule="auto"/>
        <w:ind w:left="643"/>
        <w:contextualSpacing/>
        <w:jc w:val="center"/>
        <w:rPr>
          <w:b/>
          <w:i/>
          <w:sz w:val="28"/>
          <w:szCs w:val="28"/>
        </w:rPr>
      </w:pPr>
      <w:r w:rsidRPr="00C85131">
        <w:rPr>
          <w:b/>
          <w:i/>
          <w:sz w:val="28"/>
          <w:szCs w:val="28"/>
        </w:rPr>
        <w:t>Основная литература</w:t>
      </w:r>
    </w:p>
    <w:p w14:paraId="6B4AE43C" w14:textId="77777777" w:rsidR="00897725" w:rsidRPr="00386C52" w:rsidRDefault="00897725" w:rsidP="00897725">
      <w:pPr>
        <w:pStyle w:val="ConsPlusTitle"/>
        <w:widowControl/>
        <w:numPr>
          <w:ilvl w:val="0"/>
          <w:numId w:val="1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  <w:r w:rsidRPr="00386C52">
        <w:rPr>
          <w:rFonts w:ascii="Times New Roman" w:eastAsia="Calibri" w:hAnsi="Times New Roman" w:cs="Times New Roman"/>
          <w:b w:val="0"/>
          <w:sz w:val="28"/>
          <w:szCs w:val="28"/>
        </w:rPr>
        <w:t xml:space="preserve">Петров А.М. Современные концепции бухгалтерского учета и отчетности: учебник / А.М. Петров; </w:t>
      </w:r>
      <w:proofErr w:type="spellStart"/>
      <w:r w:rsidRPr="00386C52">
        <w:rPr>
          <w:rFonts w:ascii="Times New Roman" w:eastAsia="Calibri" w:hAnsi="Times New Roman" w:cs="Times New Roman"/>
          <w:b w:val="0"/>
          <w:sz w:val="28"/>
          <w:szCs w:val="28"/>
        </w:rPr>
        <w:t>Финуниверситет</w:t>
      </w:r>
      <w:proofErr w:type="spellEnd"/>
      <w:r w:rsidRPr="00386C52">
        <w:rPr>
          <w:rFonts w:ascii="Times New Roman" w:eastAsia="Calibri" w:hAnsi="Times New Roman" w:cs="Times New Roman"/>
          <w:b w:val="0"/>
          <w:sz w:val="28"/>
          <w:szCs w:val="28"/>
        </w:rPr>
        <w:t xml:space="preserve">. - Москва: Вузовский учебник, 2019. - 228 с. - (Высшее образование: Магистратура). - </w:t>
      </w:r>
      <w:proofErr w:type="gramStart"/>
      <w:r w:rsidRPr="00386C52">
        <w:rPr>
          <w:rFonts w:ascii="Times New Roman" w:eastAsia="Calibri" w:hAnsi="Times New Roman" w:cs="Times New Roman"/>
          <w:b w:val="0"/>
          <w:sz w:val="28"/>
          <w:szCs w:val="28"/>
        </w:rPr>
        <w:t>Текст :</w:t>
      </w:r>
      <w:proofErr w:type="gramEnd"/>
      <w:r w:rsidRPr="00386C52">
        <w:rPr>
          <w:rFonts w:ascii="Times New Roman" w:eastAsia="Calibri" w:hAnsi="Times New Roman" w:cs="Times New Roman"/>
          <w:b w:val="0"/>
          <w:sz w:val="28"/>
          <w:szCs w:val="28"/>
        </w:rPr>
        <w:t xml:space="preserve"> непосредственный. – То же. – 2019. – ЭБС ZNANIUM.com. – URL: http://znanium.com/catalog/product/996151 (дата обращения:09.12.2022). – </w:t>
      </w:r>
      <w:proofErr w:type="gramStart"/>
      <w:r w:rsidRPr="00386C52">
        <w:rPr>
          <w:rFonts w:ascii="Times New Roman" w:eastAsia="Calibri" w:hAnsi="Times New Roman" w:cs="Times New Roman"/>
          <w:b w:val="0"/>
          <w:sz w:val="28"/>
          <w:szCs w:val="28"/>
        </w:rPr>
        <w:t>Текст :</w:t>
      </w:r>
      <w:proofErr w:type="gramEnd"/>
      <w:r w:rsidRPr="00386C52">
        <w:rPr>
          <w:rFonts w:ascii="Times New Roman" w:eastAsia="Calibri" w:hAnsi="Times New Roman" w:cs="Times New Roman"/>
          <w:b w:val="0"/>
          <w:sz w:val="28"/>
          <w:szCs w:val="28"/>
        </w:rPr>
        <w:t xml:space="preserve"> электронный.</w:t>
      </w:r>
    </w:p>
    <w:p w14:paraId="3322BA06" w14:textId="77777777" w:rsidR="00897725" w:rsidRPr="00267F59" w:rsidRDefault="00897725" w:rsidP="00897725">
      <w:pPr>
        <w:keepNext/>
        <w:numPr>
          <w:ilvl w:val="3"/>
          <w:numId w:val="0"/>
        </w:numPr>
        <w:tabs>
          <w:tab w:val="num" w:pos="864"/>
          <w:tab w:val="left" w:pos="1080"/>
        </w:tabs>
        <w:suppressAutoHyphens/>
        <w:spacing w:line="360" w:lineRule="auto"/>
        <w:ind w:right="-1050" w:firstLine="720"/>
        <w:jc w:val="center"/>
        <w:outlineLvl w:val="3"/>
        <w:rPr>
          <w:b/>
          <w:i/>
          <w:sz w:val="28"/>
          <w:szCs w:val="28"/>
        </w:rPr>
      </w:pPr>
      <w:r w:rsidRPr="00267F59">
        <w:rPr>
          <w:b/>
          <w:bCs/>
          <w:i/>
          <w:sz w:val="28"/>
          <w:szCs w:val="28"/>
        </w:rPr>
        <w:lastRenderedPageBreak/>
        <w:t>Дополнительная литература</w:t>
      </w:r>
    </w:p>
    <w:p w14:paraId="56474521" w14:textId="77777777" w:rsidR="00897725" w:rsidRDefault="00897725" w:rsidP="00897725">
      <w:pPr>
        <w:pStyle w:val="ConsPlusTitle"/>
        <w:widowControl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Вахрушина М.А. Стратегический управленческий учет: учебник для студентов вузов </w:t>
      </w:r>
      <w:proofErr w:type="spellStart"/>
      <w:r w:rsidRPr="006A7618">
        <w:rPr>
          <w:rFonts w:ascii="Times New Roman" w:hAnsi="Times New Roman" w:cs="Times New Roman"/>
          <w:b w:val="0"/>
          <w:sz w:val="28"/>
          <w:szCs w:val="28"/>
        </w:rPr>
        <w:t>обуч</w:t>
      </w:r>
      <w:proofErr w:type="spell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. по напр. "Экономика" / М.А. Вахрушина, М.И. Сидорова, Л.И. Борисова. - Москва: </w:t>
      </w:r>
      <w:proofErr w:type="spellStart"/>
      <w:r w:rsidRPr="006A7618">
        <w:rPr>
          <w:rFonts w:ascii="Times New Roman" w:hAnsi="Times New Roman" w:cs="Times New Roman"/>
          <w:b w:val="0"/>
          <w:sz w:val="28"/>
          <w:szCs w:val="28"/>
        </w:rPr>
        <w:t>Кнорус</w:t>
      </w:r>
      <w:proofErr w:type="spell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, 2018. - 184 с. - (Магистратура). – </w:t>
      </w:r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Текст :</w:t>
      </w:r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непосредственный. - То же. - 2023. - ЭБС BOOK.ru. - URL: https://book.ru/book/947378 (дата обращения: 21.11.2022). — </w:t>
      </w:r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Текст :</w:t>
      </w:r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электронный. </w:t>
      </w:r>
    </w:p>
    <w:p w14:paraId="0733F1BC" w14:textId="77777777" w:rsidR="00897725" w:rsidRDefault="00897725" w:rsidP="00897725">
      <w:pPr>
        <w:pStyle w:val="ConsPlusTitle"/>
        <w:widowControl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Мазуренко, А.А., Зарубежный бухгалтерский учет и </w:t>
      </w:r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аудит :</w:t>
      </w:r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учебное пособие / А.А. Мазуренко. — </w:t>
      </w:r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Москва :</w:t>
      </w:r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A7618">
        <w:rPr>
          <w:rFonts w:ascii="Times New Roman" w:hAnsi="Times New Roman" w:cs="Times New Roman"/>
          <w:b w:val="0"/>
          <w:sz w:val="28"/>
          <w:szCs w:val="28"/>
        </w:rPr>
        <w:t>КноРус</w:t>
      </w:r>
      <w:proofErr w:type="spell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, 2022. — 234 с. — ЭБС BOOK.ru. — URL: https://book.ru/book/943044 (дата обращения: 09.12.2022). — </w:t>
      </w:r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Текст :</w:t>
      </w:r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электронный. </w:t>
      </w:r>
    </w:p>
    <w:p w14:paraId="6ECD7E9A" w14:textId="77777777" w:rsidR="00897725" w:rsidRDefault="00897725" w:rsidP="00897725">
      <w:pPr>
        <w:pStyle w:val="ConsPlusTitle"/>
        <w:widowControl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Петров А.М. Методика и практика подготовки первой отчетности по МСФО в группе компаний: монография / А.М. Петров, А.Н. Коняхин; </w:t>
      </w:r>
      <w:proofErr w:type="spellStart"/>
      <w:r w:rsidRPr="006A7618">
        <w:rPr>
          <w:rFonts w:ascii="Times New Roman" w:hAnsi="Times New Roman" w:cs="Times New Roman"/>
          <w:b w:val="0"/>
          <w:sz w:val="28"/>
          <w:szCs w:val="28"/>
        </w:rPr>
        <w:t>Финуниверситет</w:t>
      </w:r>
      <w:proofErr w:type="spell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- Москва: </w:t>
      </w:r>
      <w:proofErr w:type="spellStart"/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Курс,НИЦ</w:t>
      </w:r>
      <w:proofErr w:type="spellEnd"/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ИНФРА-М,  2015. - 319 с. – </w:t>
      </w:r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Текст :</w:t>
      </w:r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непосредственный. - То же. - 2020. - ЭБС ZNANIUM.com. - URL: https://znanium.com/catalog/product/1054209 (дата обращения: 09.12.2022). - </w:t>
      </w:r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Текст :</w:t>
      </w:r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электронный. </w:t>
      </w:r>
    </w:p>
    <w:p w14:paraId="5C7EDAD2" w14:textId="77777777" w:rsidR="00897725" w:rsidRDefault="00897725" w:rsidP="00897725">
      <w:pPr>
        <w:pStyle w:val="ConsPlusTitle"/>
        <w:widowControl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Петров А.М. Учет и анализ: учебник / А.М. Петров, Е.В. Басалаева, Л.А. Мельникова; </w:t>
      </w:r>
      <w:proofErr w:type="spellStart"/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Финуниверситет</w:t>
      </w:r>
      <w:proofErr w:type="spell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;</w:t>
      </w:r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под ред. А.М. Петрова. - Москва: Курс, 2012, 2013, 2015. - 509 с. - </w:t>
      </w:r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Текст :</w:t>
      </w:r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непосредственный. - То же. - 2019. - ЭБС ZNANIUM.com. - </w:t>
      </w:r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URL :</w:t>
      </w:r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https://znanium.com/catalog/product/914078 (дата обращения: 09.12.2022). - </w:t>
      </w:r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Текст :</w:t>
      </w:r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электронный. </w:t>
      </w:r>
    </w:p>
    <w:p w14:paraId="099D9451" w14:textId="77777777" w:rsidR="00897725" w:rsidRDefault="00897725" w:rsidP="00897725">
      <w:pPr>
        <w:pStyle w:val="ConsPlusTitle"/>
        <w:widowControl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Финансовый учет и отчетность: учебник для студ., </w:t>
      </w:r>
      <w:proofErr w:type="spellStart"/>
      <w:r w:rsidRPr="006A7618">
        <w:rPr>
          <w:rFonts w:ascii="Times New Roman" w:hAnsi="Times New Roman" w:cs="Times New Roman"/>
          <w:b w:val="0"/>
          <w:sz w:val="28"/>
          <w:szCs w:val="28"/>
        </w:rPr>
        <w:t>обуч</w:t>
      </w:r>
      <w:proofErr w:type="spell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. по напр. "Экономика" (уровень </w:t>
      </w:r>
      <w:proofErr w:type="spellStart"/>
      <w:r w:rsidRPr="006A7618">
        <w:rPr>
          <w:rFonts w:ascii="Times New Roman" w:hAnsi="Times New Roman" w:cs="Times New Roman"/>
          <w:b w:val="0"/>
          <w:sz w:val="28"/>
          <w:szCs w:val="28"/>
        </w:rPr>
        <w:t>бакалавриата</w:t>
      </w:r>
      <w:proofErr w:type="spell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/  под</w:t>
      </w:r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ред. А.М. Петрова; </w:t>
      </w:r>
      <w:proofErr w:type="spellStart"/>
      <w:r w:rsidRPr="006A7618">
        <w:rPr>
          <w:rFonts w:ascii="Times New Roman" w:hAnsi="Times New Roman" w:cs="Times New Roman"/>
          <w:b w:val="0"/>
          <w:sz w:val="28"/>
          <w:szCs w:val="28"/>
        </w:rPr>
        <w:t>Финуниверситет</w:t>
      </w:r>
      <w:proofErr w:type="spell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. - Москва: Вузовский учебник, 2015. - 464 с. - Текст: непосредственный. - То же. - 2021. - ЭБС ZNANIUM.com. - URL: https://znanium.com/catalog/product/1658736 (дата обращения: 09.12.2022). - Текст: электронный. </w:t>
      </w:r>
    </w:p>
    <w:p w14:paraId="669ED4DE" w14:textId="77777777" w:rsidR="001D2FED" w:rsidRPr="00267F59" w:rsidRDefault="001D2FED" w:rsidP="001D2FED">
      <w:pPr>
        <w:tabs>
          <w:tab w:val="left" w:pos="1701"/>
        </w:tabs>
        <w:spacing w:line="360" w:lineRule="auto"/>
        <w:ind w:firstLine="709"/>
        <w:jc w:val="both"/>
      </w:pPr>
    </w:p>
    <w:p w14:paraId="765923C2" w14:textId="2D054475" w:rsidR="001D2FED" w:rsidRPr="00861CE5" w:rsidRDefault="001D2FED" w:rsidP="00861CE5">
      <w:pPr>
        <w:pStyle w:val="ac"/>
        <w:keepNext/>
        <w:numPr>
          <w:ilvl w:val="0"/>
          <w:numId w:val="3"/>
        </w:numPr>
        <w:tabs>
          <w:tab w:val="left" w:pos="1701"/>
        </w:tabs>
        <w:jc w:val="both"/>
        <w:outlineLvl w:val="0"/>
        <w:rPr>
          <w:sz w:val="28"/>
        </w:rPr>
      </w:pPr>
      <w:bookmarkStart w:id="34" w:name="_Toc90392326"/>
      <w:r w:rsidRPr="00861CE5">
        <w:rPr>
          <w:b/>
          <w:sz w:val="28"/>
        </w:rPr>
        <w:lastRenderedPageBreak/>
        <w:t>Перечень ресурсов информационно-телекоммуникационной сети «Интернет», необходимых для освоения дисциплины</w:t>
      </w:r>
      <w:bookmarkEnd w:id="34"/>
      <w:r w:rsidRPr="00861CE5">
        <w:rPr>
          <w:sz w:val="28"/>
        </w:rPr>
        <w:t xml:space="preserve"> </w:t>
      </w:r>
    </w:p>
    <w:p w14:paraId="54BDC4E2" w14:textId="77777777" w:rsidR="001D2FED" w:rsidRPr="00267F59" w:rsidRDefault="001D2FED" w:rsidP="001D2FED"/>
    <w:p w14:paraId="0F36F23D" w14:textId="77777777" w:rsidR="001D2FED" w:rsidRPr="00267F59" w:rsidRDefault="001D2FED" w:rsidP="001D2FED">
      <w:pPr>
        <w:tabs>
          <w:tab w:val="left" w:pos="1276"/>
        </w:tabs>
        <w:ind w:firstLine="709"/>
        <w:contextualSpacing/>
        <w:jc w:val="both"/>
      </w:pPr>
    </w:p>
    <w:p w14:paraId="49F7C35C" w14:textId="77777777" w:rsidR="001D2FED" w:rsidRPr="00267F59" w:rsidRDefault="001D2FED" w:rsidP="00271DBC">
      <w:pPr>
        <w:numPr>
          <w:ilvl w:val="0"/>
          <w:numId w:val="2"/>
        </w:num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7F59">
        <w:rPr>
          <w:sz w:val="28"/>
          <w:szCs w:val="28"/>
        </w:rPr>
        <w:t>http://www.minfin.ru – официальный сайт Министерства финансов Российской Федерации;</w:t>
      </w:r>
    </w:p>
    <w:p w14:paraId="410E78EA" w14:textId="77777777" w:rsidR="001D2FED" w:rsidRPr="00267F59" w:rsidRDefault="009F33FA" w:rsidP="00271DBC">
      <w:pPr>
        <w:numPr>
          <w:ilvl w:val="0"/>
          <w:numId w:val="2"/>
        </w:num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hyperlink r:id="rId9" w:history="1">
        <w:r w:rsidR="001D2FED" w:rsidRPr="00267F59">
          <w:rPr>
            <w:sz w:val="28"/>
            <w:szCs w:val="28"/>
          </w:rPr>
          <w:t>http://www.ifrs.org</w:t>
        </w:r>
      </w:hyperlink>
      <w:r w:rsidR="001D2FED" w:rsidRPr="00267F59">
        <w:rPr>
          <w:sz w:val="28"/>
          <w:szCs w:val="28"/>
        </w:rPr>
        <w:t xml:space="preserve"> – официальный сайт Фонда МСФО;</w:t>
      </w:r>
    </w:p>
    <w:p w14:paraId="63417056" w14:textId="77777777" w:rsidR="001D2FED" w:rsidRPr="00267F59" w:rsidRDefault="009F33FA" w:rsidP="00271DBC">
      <w:pPr>
        <w:numPr>
          <w:ilvl w:val="0"/>
          <w:numId w:val="2"/>
        </w:num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hyperlink r:id="rId10" w:history="1">
        <w:r w:rsidR="001D2FED" w:rsidRPr="00267F59">
          <w:rPr>
            <w:sz w:val="28"/>
            <w:szCs w:val="28"/>
          </w:rPr>
          <w:t>http://elibrary.ru</w:t>
        </w:r>
      </w:hyperlink>
      <w:r w:rsidR="001D2FED" w:rsidRPr="00267F59">
        <w:rPr>
          <w:sz w:val="28"/>
          <w:szCs w:val="28"/>
        </w:rPr>
        <w:t xml:space="preserve"> – сайт научной электронной библиотеки;</w:t>
      </w:r>
    </w:p>
    <w:p w14:paraId="607F9072" w14:textId="77777777" w:rsidR="001D2FED" w:rsidRPr="00267F59" w:rsidRDefault="001D2FED" w:rsidP="00271DBC">
      <w:pPr>
        <w:numPr>
          <w:ilvl w:val="0"/>
          <w:numId w:val="2"/>
        </w:num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7F59">
        <w:rPr>
          <w:sz w:val="28"/>
          <w:szCs w:val="28"/>
          <w:lang w:val="en-US"/>
        </w:rPr>
        <w:t>http</w:t>
      </w:r>
      <w:r w:rsidRPr="00267F59">
        <w:rPr>
          <w:sz w:val="28"/>
          <w:szCs w:val="28"/>
        </w:rPr>
        <w:t>://</w:t>
      </w:r>
      <w:r w:rsidRPr="00267F59">
        <w:rPr>
          <w:sz w:val="28"/>
          <w:szCs w:val="28"/>
          <w:lang w:val="en-US"/>
        </w:rPr>
        <w:t>www</w:t>
      </w:r>
      <w:r w:rsidRPr="00267F59">
        <w:rPr>
          <w:sz w:val="28"/>
          <w:szCs w:val="28"/>
        </w:rPr>
        <w:t>.</w:t>
      </w:r>
      <w:r w:rsidRPr="00267F59">
        <w:rPr>
          <w:sz w:val="28"/>
          <w:szCs w:val="28"/>
          <w:lang w:val="en-US"/>
        </w:rPr>
        <w:t>fin</w:t>
      </w:r>
      <w:r w:rsidRPr="00267F59">
        <w:rPr>
          <w:sz w:val="28"/>
          <w:szCs w:val="28"/>
        </w:rPr>
        <w:t>-</w:t>
      </w:r>
      <w:proofErr w:type="spellStart"/>
      <w:r w:rsidRPr="00267F59">
        <w:rPr>
          <w:sz w:val="28"/>
          <w:szCs w:val="28"/>
          <w:lang w:val="en-US"/>
        </w:rPr>
        <w:t>izdat</w:t>
      </w:r>
      <w:proofErr w:type="spellEnd"/>
      <w:r w:rsidRPr="00267F59">
        <w:rPr>
          <w:sz w:val="28"/>
          <w:szCs w:val="28"/>
        </w:rPr>
        <w:t>.</w:t>
      </w:r>
      <w:proofErr w:type="spellStart"/>
      <w:r w:rsidRPr="00267F59">
        <w:rPr>
          <w:sz w:val="28"/>
          <w:szCs w:val="28"/>
          <w:lang w:val="en-US"/>
        </w:rPr>
        <w:t>ru</w:t>
      </w:r>
      <w:proofErr w:type="spellEnd"/>
      <w:r w:rsidRPr="00267F59">
        <w:rPr>
          <w:sz w:val="28"/>
          <w:szCs w:val="28"/>
        </w:rPr>
        <w:t>/</w:t>
      </w:r>
      <w:r w:rsidRPr="00267F59">
        <w:rPr>
          <w:sz w:val="28"/>
          <w:szCs w:val="28"/>
          <w:lang w:val="en-US"/>
        </w:rPr>
        <w:t>journal</w:t>
      </w:r>
      <w:r w:rsidRPr="00267F59">
        <w:rPr>
          <w:sz w:val="28"/>
          <w:szCs w:val="28"/>
        </w:rPr>
        <w:t>/</w:t>
      </w:r>
      <w:proofErr w:type="spellStart"/>
      <w:r w:rsidRPr="00267F59">
        <w:rPr>
          <w:sz w:val="28"/>
          <w:szCs w:val="28"/>
          <w:lang w:val="en-US"/>
        </w:rPr>
        <w:t>interbuh</w:t>
      </w:r>
      <w:proofErr w:type="spellEnd"/>
      <w:r w:rsidRPr="00267F59">
        <w:rPr>
          <w:sz w:val="28"/>
          <w:szCs w:val="28"/>
        </w:rPr>
        <w:t xml:space="preserve"> – сайт журнала «Международный бухгалтерский учет»;</w:t>
      </w:r>
    </w:p>
    <w:p w14:paraId="18D55343" w14:textId="77777777" w:rsidR="001D2FED" w:rsidRPr="00267F59" w:rsidRDefault="001D2FED" w:rsidP="00271DBC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7F59">
        <w:rPr>
          <w:sz w:val="28"/>
          <w:szCs w:val="28"/>
        </w:rPr>
        <w:t xml:space="preserve">Федеральная ЭБС </w:t>
      </w:r>
      <w:r w:rsidRPr="00267F59">
        <w:rPr>
          <w:bCs/>
          <w:iCs/>
          <w:sz w:val="28"/>
          <w:szCs w:val="28"/>
        </w:rPr>
        <w:t xml:space="preserve">«Единое окно доступа к образовательным ресурсам». – </w:t>
      </w:r>
      <w:r w:rsidRPr="00267F59">
        <w:rPr>
          <w:bCs/>
          <w:iCs/>
          <w:sz w:val="28"/>
          <w:szCs w:val="28"/>
          <w:lang w:val="en-US"/>
        </w:rPr>
        <w:t>URL</w:t>
      </w:r>
      <w:r w:rsidRPr="00267F59">
        <w:rPr>
          <w:bCs/>
          <w:iCs/>
          <w:sz w:val="28"/>
          <w:szCs w:val="28"/>
        </w:rPr>
        <w:t xml:space="preserve">: </w:t>
      </w:r>
      <w:hyperlink r:id="rId11" w:history="1">
        <w:r w:rsidRPr="00267F59">
          <w:rPr>
            <w:sz w:val="28"/>
            <w:szCs w:val="28"/>
          </w:rPr>
          <w:t>http://window.edu.ru</w:t>
        </w:r>
      </w:hyperlink>
      <w:r w:rsidRPr="00267F59">
        <w:rPr>
          <w:sz w:val="28"/>
          <w:szCs w:val="28"/>
        </w:rPr>
        <w:t>;</w:t>
      </w:r>
    </w:p>
    <w:p w14:paraId="4AE7EFC1" w14:textId="77777777" w:rsidR="001D2FED" w:rsidRPr="00267F59" w:rsidRDefault="009F33FA" w:rsidP="00271DBC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hyperlink r:id="rId12" w:history="1">
        <w:r w:rsidR="001D2FED" w:rsidRPr="00267F59">
          <w:rPr>
            <w:iCs/>
            <w:sz w:val="28"/>
            <w:szCs w:val="28"/>
            <w:lang w:val="en-US" w:eastAsia="ru-RU"/>
          </w:rPr>
          <w:t>www</w:t>
        </w:r>
        <w:r w:rsidR="001D2FED" w:rsidRPr="00267F59">
          <w:rPr>
            <w:iCs/>
            <w:sz w:val="28"/>
            <w:szCs w:val="28"/>
            <w:lang w:eastAsia="ru-RU"/>
          </w:rPr>
          <w:t>.</w:t>
        </w:r>
        <w:r w:rsidR="001D2FED" w:rsidRPr="00267F59">
          <w:rPr>
            <w:iCs/>
            <w:sz w:val="28"/>
            <w:szCs w:val="28"/>
            <w:lang w:val="en-US" w:eastAsia="ru-RU"/>
          </w:rPr>
          <w:t>consultant</w:t>
        </w:r>
        <w:r w:rsidR="001D2FED" w:rsidRPr="00267F59">
          <w:rPr>
            <w:iCs/>
            <w:sz w:val="28"/>
            <w:szCs w:val="28"/>
            <w:lang w:eastAsia="ru-RU"/>
          </w:rPr>
          <w:t>.</w:t>
        </w:r>
        <w:proofErr w:type="spellStart"/>
        <w:r w:rsidR="001D2FED" w:rsidRPr="00267F59">
          <w:rPr>
            <w:iCs/>
            <w:sz w:val="28"/>
            <w:szCs w:val="28"/>
            <w:lang w:val="en-US" w:eastAsia="ru-RU"/>
          </w:rPr>
          <w:t>ru</w:t>
        </w:r>
        <w:proofErr w:type="spellEnd"/>
      </w:hyperlink>
      <w:r w:rsidR="001D2FED" w:rsidRPr="00267F59">
        <w:rPr>
          <w:iCs/>
          <w:sz w:val="28"/>
          <w:szCs w:val="28"/>
          <w:lang w:eastAsia="ru-RU"/>
        </w:rPr>
        <w:t xml:space="preserve"> -  официальный сайт компании «Консультант Плюс»;</w:t>
      </w:r>
    </w:p>
    <w:p w14:paraId="3EE5A4B7" w14:textId="77777777" w:rsidR="001D2FED" w:rsidRPr="00267F59" w:rsidRDefault="009F33FA" w:rsidP="00271DBC">
      <w:pPr>
        <w:numPr>
          <w:ilvl w:val="0"/>
          <w:numId w:val="2"/>
        </w:numPr>
        <w:tabs>
          <w:tab w:val="left" w:pos="1134"/>
        </w:tabs>
        <w:spacing w:line="360" w:lineRule="auto"/>
        <w:ind w:firstLine="709"/>
        <w:jc w:val="both"/>
        <w:rPr>
          <w:iCs/>
          <w:sz w:val="28"/>
          <w:szCs w:val="28"/>
          <w:lang w:eastAsia="ru-RU"/>
        </w:rPr>
      </w:pPr>
      <w:hyperlink r:id="rId13" w:history="1">
        <w:r w:rsidR="001D2FED" w:rsidRPr="00267F59">
          <w:rPr>
            <w:iCs/>
            <w:sz w:val="28"/>
            <w:szCs w:val="28"/>
            <w:lang w:val="en-US" w:eastAsia="ru-RU"/>
          </w:rPr>
          <w:t>www</w:t>
        </w:r>
        <w:r w:rsidR="001D2FED" w:rsidRPr="00267F59">
          <w:rPr>
            <w:iCs/>
            <w:sz w:val="28"/>
            <w:szCs w:val="28"/>
            <w:lang w:eastAsia="ru-RU"/>
          </w:rPr>
          <w:t>.</w:t>
        </w:r>
        <w:proofErr w:type="spellStart"/>
        <w:r w:rsidR="001D2FED" w:rsidRPr="00267F59">
          <w:rPr>
            <w:iCs/>
            <w:sz w:val="28"/>
            <w:szCs w:val="28"/>
            <w:lang w:val="en-US" w:eastAsia="ru-RU"/>
          </w:rPr>
          <w:t>garant</w:t>
        </w:r>
        <w:proofErr w:type="spellEnd"/>
        <w:r w:rsidR="001D2FED" w:rsidRPr="00267F59">
          <w:rPr>
            <w:iCs/>
            <w:sz w:val="28"/>
            <w:szCs w:val="28"/>
            <w:lang w:eastAsia="ru-RU"/>
          </w:rPr>
          <w:t>.</w:t>
        </w:r>
        <w:proofErr w:type="spellStart"/>
        <w:r w:rsidR="001D2FED" w:rsidRPr="00267F59">
          <w:rPr>
            <w:iCs/>
            <w:sz w:val="28"/>
            <w:szCs w:val="28"/>
            <w:lang w:val="en-US" w:eastAsia="ru-RU"/>
          </w:rPr>
          <w:t>ru</w:t>
        </w:r>
        <w:proofErr w:type="spellEnd"/>
      </w:hyperlink>
      <w:r w:rsidR="001D2FED" w:rsidRPr="00267F59">
        <w:rPr>
          <w:iCs/>
          <w:sz w:val="28"/>
          <w:szCs w:val="28"/>
          <w:lang w:eastAsia="ru-RU"/>
        </w:rPr>
        <w:t xml:space="preserve"> – информационно-правовой портал;</w:t>
      </w:r>
    </w:p>
    <w:p w14:paraId="0AECE603" w14:textId="77777777" w:rsidR="001D2FED" w:rsidRPr="00D20D7B" w:rsidRDefault="009F33FA" w:rsidP="00271DBC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hyperlink r:id="rId14" w:history="1">
        <w:r w:rsidR="001D2FED" w:rsidRPr="00267F59">
          <w:rPr>
            <w:iCs/>
            <w:sz w:val="28"/>
            <w:szCs w:val="28"/>
            <w:lang w:val="en-US" w:eastAsia="ru-RU"/>
          </w:rPr>
          <w:t>www</w:t>
        </w:r>
        <w:r w:rsidR="001D2FED" w:rsidRPr="00267F59">
          <w:rPr>
            <w:iCs/>
            <w:sz w:val="28"/>
            <w:szCs w:val="28"/>
            <w:lang w:eastAsia="ru-RU"/>
          </w:rPr>
          <w:t>.</w:t>
        </w:r>
        <w:proofErr w:type="spellStart"/>
        <w:r w:rsidR="001D2FED" w:rsidRPr="00267F59">
          <w:rPr>
            <w:iCs/>
            <w:sz w:val="28"/>
            <w:szCs w:val="28"/>
            <w:lang w:val="en-US" w:eastAsia="ru-RU"/>
          </w:rPr>
          <w:t>glavburh</w:t>
        </w:r>
        <w:proofErr w:type="spellEnd"/>
        <w:r w:rsidR="001D2FED" w:rsidRPr="00267F59">
          <w:rPr>
            <w:iCs/>
            <w:sz w:val="28"/>
            <w:szCs w:val="28"/>
            <w:lang w:eastAsia="ru-RU"/>
          </w:rPr>
          <w:t>.</w:t>
        </w:r>
        <w:proofErr w:type="spellStart"/>
        <w:r w:rsidR="001D2FED" w:rsidRPr="00267F59">
          <w:rPr>
            <w:iCs/>
            <w:sz w:val="28"/>
            <w:szCs w:val="28"/>
            <w:lang w:val="en-US" w:eastAsia="ru-RU"/>
          </w:rPr>
          <w:t>ru</w:t>
        </w:r>
        <w:proofErr w:type="spellEnd"/>
      </w:hyperlink>
      <w:r w:rsidR="001D2FED" w:rsidRPr="00267F59">
        <w:rPr>
          <w:iCs/>
          <w:sz w:val="28"/>
          <w:szCs w:val="28"/>
          <w:lang w:eastAsia="ru-RU"/>
        </w:rPr>
        <w:t xml:space="preserve"> – практический журнал для бухгалтера.</w:t>
      </w:r>
    </w:p>
    <w:p w14:paraId="3D40B949" w14:textId="77777777" w:rsidR="001D2FED" w:rsidRPr="00665767" w:rsidRDefault="001D2FED" w:rsidP="00271DBC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65767">
        <w:rPr>
          <w:sz w:val="28"/>
          <w:szCs w:val="28"/>
        </w:rPr>
        <w:t xml:space="preserve">Электронно-библиотечная система BOOK.RU </w:t>
      </w:r>
      <w:hyperlink r:id="rId15" w:history="1">
        <w:r w:rsidRPr="00665767">
          <w:rPr>
            <w:rStyle w:val="a9"/>
            <w:color w:val="auto"/>
            <w:sz w:val="28"/>
            <w:szCs w:val="28"/>
          </w:rPr>
          <w:t>http://www.book.ru</w:t>
        </w:r>
      </w:hyperlink>
    </w:p>
    <w:p w14:paraId="77110832" w14:textId="77777777" w:rsidR="001D2FED" w:rsidRPr="00665767" w:rsidRDefault="001D2FED" w:rsidP="00271DBC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65767">
        <w:rPr>
          <w:sz w:val="28"/>
          <w:szCs w:val="28"/>
        </w:rPr>
        <w:t xml:space="preserve">Электронно-библиотечная система </w:t>
      </w:r>
      <w:proofErr w:type="spellStart"/>
      <w:r w:rsidRPr="00665767">
        <w:rPr>
          <w:sz w:val="28"/>
          <w:szCs w:val="28"/>
          <w:lang w:val="en-US"/>
        </w:rPr>
        <w:t>Znanium</w:t>
      </w:r>
      <w:proofErr w:type="spellEnd"/>
      <w:r w:rsidRPr="00665767">
        <w:rPr>
          <w:sz w:val="28"/>
          <w:szCs w:val="28"/>
        </w:rPr>
        <w:t xml:space="preserve"> </w:t>
      </w:r>
      <w:hyperlink r:id="rId16" w:history="1">
        <w:r w:rsidRPr="00665767">
          <w:rPr>
            <w:rStyle w:val="a9"/>
            <w:color w:val="auto"/>
            <w:sz w:val="28"/>
            <w:szCs w:val="28"/>
          </w:rPr>
          <w:t>http://www.znanium.com</w:t>
        </w:r>
      </w:hyperlink>
    </w:p>
    <w:p w14:paraId="63746ED5" w14:textId="77777777" w:rsidR="001D2FED" w:rsidRPr="00665767" w:rsidRDefault="001D2FED" w:rsidP="00271DBC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65767">
        <w:rPr>
          <w:sz w:val="28"/>
          <w:szCs w:val="28"/>
        </w:rPr>
        <w:t>Электронная библиотека диссертаций Российской государственной библиотеки (ЭБД РГБ) https://dvs.rsl.ru</w:t>
      </w:r>
    </w:p>
    <w:p w14:paraId="2ADE9D4C" w14:textId="77777777" w:rsidR="001D2FED" w:rsidRPr="001D2FED" w:rsidRDefault="001D2FED" w:rsidP="001D2FED"/>
    <w:p w14:paraId="71167F2E" w14:textId="77777777" w:rsidR="00510020" w:rsidRDefault="00E150BD" w:rsidP="00861CE5">
      <w:pPr>
        <w:pStyle w:val="1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b/>
        </w:rPr>
      </w:pPr>
      <w:bookmarkStart w:id="35" w:name="_Toc466310766"/>
      <w:bookmarkStart w:id="36" w:name="_Toc90392327"/>
      <w:r w:rsidRPr="00E150BD">
        <w:rPr>
          <w:b/>
        </w:rPr>
        <w:t>Методические указания для обучающихся по освоению дисциплины</w:t>
      </w:r>
      <w:bookmarkEnd w:id="35"/>
      <w:bookmarkEnd w:id="36"/>
    </w:p>
    <w:p w14:paraId="0719EBF8" w14:textId="77777777" w:rsidR="00510020" w:rsidRPr="00510020" w:rsidRDefault="00510020" w:rsidP="00510020"/>
    <w:p w14:paraId="087E3E12" w14:textId="77777777" w:rsidR="00E150BD" w:rsidRPr="00E150BD" w:rsidRDefault="00E150BD" w:rsidP="00E150BD">
      <w:pPr>
        <w:pStyle w:val="ac"/>
      </w:pPr>
    </w:p>
    <w:p w14:paraId="44F553D9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Студентам необходимо ознакомиться:</w:t>
      </w:r>
    </w:p>
    <w:p w14:paraId="129E7F75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кафедры, с графиком консультаций преподавателей данной кафедры.</w:t>
      </w:r>
    </w:p>
    <w:p w14:paraId="658C53E3" w14:textId="77777777" w:rsidR="0048751B" w:rsidRPr="009A41C4" w:rsidRDefault="0048751B" w:rsidP="0048751B">
      <w:pPr>
        <w:spacing w:line="360" w:lineRule="auto"/>
        <w:ind w:firstLine="709"/>
        <w:jc w:val="both"/>
        <w:rPr>
          <w:i/>
          <w:sz w:val="28"/>
          <w:szCs w:val="28"/>
        </w:rPr>
      </w:pPr>
      <w:bookmarkStart w:id="37" w:name="bookmark4"/>
    </w:p>
    <w:p w14:paraId="537B27FF" w14:textId="77777777" w:rsidR="0048751B" w:rsidRPr="009A41C4" w:rsidRDefault="0048751B" w:rsidP="0048751B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9A41C4">
        <w:rPr>
          <w:i/>
          <w:sz w:val="28"/>
          <w:szCs w:val="28"/>
        </w:rPr>
        <w:t>Рекомендации по подготовке к лекционным занятиям (теоретический курс)</w:t>
      </w:r>
      <w:bookmarkEnd w:id="37"/>
    </w:p>
    <w:p w14:paraId="36BA3721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кафедры.</w:t>
      </w:r>
    </w:p>
    <w:p w14:paraId="20E1D07F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Студентам необходимо:</w:t>
      </w:r>
    </w:p>
    <w:p w14:paraId="12085402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14:paraId="648B8938" w14:textId="1D79D0F0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на лекции приносить соответствующий материал на бумажных носителях, представленный лектором на портале или присланный на «электронный почтовый ящик группы». Данный материал будет использоваться для закрепления теоретических материалов и развития практических навыков по данным темам непосредственно на семинарских занятиях;</w:t>
      </w:r>
    </w:p>
    <w:p w14:paraId="581C27E6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</w:t>
      </w:r>
    </w:p>
    <w:p w14:paraId="4B337460" w14:textId="77777777" w:rsidR="0048751B" w:rsidRPr="009A41C4" w:rsidRDefault="0048751B" w:rsidP="0048751B">
      <w:pPr>
        <w:pStyle w:val="100"/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</w:p>
    <w:p w14:paraId="10046E34" w14:textId="77777777" w:rsidR="0048751B" w:rsidRPr="009A41C4" w:rsidRDefault="0048751B" w:rsidP="0048751B">
      <w:pPr>
        <w:spacing w:line="360" w:lineRule="auto"/>
        <w:ind w:firstLine="709"/>
        <w:jc w:val="both"/>
        <w:rPr>
          <w:i/>
          <w:sz w:val="28"/>
          <w:szCs w:val="28"/>
        </w:rPr>
      </w:pPr>
      <w:bookmarkStart w:id="38" w:name="bookmark5"/>
      <w:r w:rsidRPr="009A41C4">
        <w:rPr>
          <w:i/>
          <w:sz w:val="28"/>
          <w:szCs w:val="28"/>
        </w:rPr>
        <w:t>Рекомендации по подготовке к практическим (семинарским) занятиям</w:t>
      </w:r>
      <w:bookmarkEnd w:id="38"/>
    </w:p>
    <w:p w14:paraId="150486E0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Студентам следует:</w:t>
      </w:r>
    </w:p>
    <w:p w14:paraId="69B70BE0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987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приносить с собой рекомендованную преподавателем литературу к конкретному занятию;</w:t>
      </w:r>
    </w:p>
    <w:p w14:paraId="2E4F7BAC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 xml:space="preserve">до очередного практического занятия по рекомендованным литературным источникам проработать теоретический материал, </w:t>
      </w:r>
      <w:r w:rsidRPr="009A41C4">
        <w:rPr>
          <w:sz w:val="28"/>
          <w:szCs w:val="28"/>
        </w:rPr>
        <w:lastRenderedPageBreak/>
        <w:t>соответствующей темы занятия;</w:t>
      </w:r>
    </w:p>
    <w:p w14:paraId="3A485385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при подготовке к практическим занятиям следует обязательно использовать не только лекции, учебную литературу, но и нормативно-правовые акты и материалы правоприменительной практики;</w:t>
      </w:r>
    </w:p>
    <w:p w14:paraId="03B8ED96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 w14:paraId="687F45EB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14:paraId="75AA2B93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в ходе семинара давать конкретные, четкие ответы по существу вопросов;</w:t>
      </w:r>
    </w:p>
    <w:p w14:paraId="1C569320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987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4056FBAE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 xml:space="preserve"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 явиться на консультацию к преподавателю и отчитаться по теме, </w:t>
      </w:r>
      <w:proofErr w:type="spellStart"/>
      <w:r w:rsidRPr="009A41C4">
        <w:rPr>
          <w:sz w:val="28"/>
          <w:szCs w:val="28"/>
        </w:rPr>
        <w:t>изучавшейся</w:t>
      </w:r>
      <w:proofErr w:type="spellEnd"/>
      <w:r w:rsidRPr="009A41C4">
        <w:rPr>
          <w:sz w:val="28"/>
          <w:szCs w:val="28"/>
        </w:rPr>
        <w:t xml:space="preserve">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14:paraId="64021FDF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</w:p>
    <w:p w14:paraId="408D89CD" w14:textId="77777777" w:rsidR="0048751B" w:rsidRPr="000E5B7C" w:rsidRDefault="0048751B" w:rsidP="0048751B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bookmarkStart w:id="39" w:name="bookmark6"/>
      <w:r w:rsidRPr="000E5B7C">
        <w:rPr>
          <w:b/>
          <w:i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  <w:bookmarkEnd w:id="39"/>
    </w:p>
    <w:p w14:paraId="10EC4482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14:paraId="530CEA32" w14:textId="77777777" w:rsidR="0048751B" w:rsidRPr="009A41C4" w:rsidRDefault="0048751B" w:rsidP="0048751B">
      <w:pPr>
        <w:pStyle w:val="100"/>
        <w:shd w:val="clear" w:color="auto" w:fill="auto"/>
        <w:tabs>
          <w:tab w:val="right" w:pos="4220"/>
          <w:tab w:val="center" w:pos="4988"/>
          <w:tab w:val="left" w:pos="5770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lastRenderedPageBreak/>
        <w:t>К выполнению заданий для самостоятельной работы предъявляются следующие требования:</w:t>
      </w:r>
      <w:r w:rsidRPr="009A41C4">
        <w:rPr>
          <w:sz w:val="28"/>
          <w:szCs w:val="28"/>
        </w:rPr>
        <w:tab/>
        <w:t>задания</w:t>
      </w:r>
      <w:r w:rsidRPr="009A41C4">
        <w:rPr>
          <w:sz w:val="28"/>
          <w:szCs w:val="28"/>
        </w:rPr>
        <w:tab/>
        <w:t>должны</w:t>
      </w:r>
      <w:r w:rsidRPr="009A41C4">
        <w:rPr>
          <w:sz w:val="28"/>
          <w:szCs w:val="28"/>
        </w:rPr>
        <w:tab/>
        <w:t>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14:paraId="31815822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Студентам следует:</w:t>
      </w:r>
    </w:p>
    <w:p w14:paraId="4A1ECD45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руководствоваться графиком самостоятельной работы, определенным РПД;</w:t>
      </w:r>
    </w:p>
    <w:p w14:paraId="1AB59D65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14:paraId="4463F08D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использовать при подготовке нормативные документы Финансового</w:t>
      </w:r>
    </w:p>
    <w:p w14:paraId="4910284A" w14:textId="77777777" w:rsidR="0048751B" w:rsidRPr="009A41C4" w:rsidRDefault="0048751B" w:rsidP="0048751B">
      <w:pPr>
        <w:pStyle w:val="100"/>
        <w:shd w:val="clear" w:color="auto" w:fill="auto"/>
        <w:tabs>
          <w:tab w:val="right" w:pos="6238"/>
          <w:tab w:val="right" w:pos="764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университета, а именно, положений о реферате, эссе, контрольной работе, домашнем творческом задании;</w:t>
      </w:r>
    </w:p>
    <w:p w14:paraId="0BE67B46" w14:textId="0E6B752A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 xml:space="preserve">при подготовке к </w:t>
      </w:r>
      <w:r w:rsidR="00141CB2" w:rsidRPr="00141CB2">
        <w:rPr>
          <w:sz w:val="28"/>
          <w:szCs w:val="28"/>
        </w:rPr>
        <w:t>зачету</w:t>
      </w:r>
      <w:r w:rsidRPr="00141CB2">
        <w:rPr>
          <w:sz w:val="28"/>
          <w:szCs w:val="28"/>
        </w:rPr>
        <w:t xml:space="preserve"> п</w:t>
      </w:r>
      <w:r w:rsidRPr="009A41C4">
        <w:rPr>
          <w:sz w:val="28"/>
          <w:szCs w:val="28"/>
        </w:rPr>
        <w:t>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14:paraId="2413DE7C" w14:textId="77777777" w:rsidR="0048751B" w:rsidRPr="009A41C4" w:rsidRDefault="0048751B" w:rsidP="0048751B">
      <w:pPr>
        <w:pStyle w:val="100"/>
        <w:shd w:val="clear" w:color="auto" w:fill="auto"/>
        <w:tabs>
          <w:tab w:val="left" w:pos="854"/>
        </w:tabs>
        <w:spacing w:line="360" w:lineRule="auto"/>
        <w:ind w:firstLine="709"/>
        <w:jc w:val="left"/>
        <w:rPr>
          <w:sz w:val="28"/>
          <w:szCs w:val="28"/>
        </w:rPr>
      </w:pPr>
    </w:p>
    <w:p w14:paraId="247946DF" w14:textId="77777777" w:rsidR="0048751B" w:rsidRPr="000E5B7C" w:rsidRDefault="0048751B" w:rsidP="0048751B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bookmarkStart w:id="40" w:name="bookmark8"/>
      <w:r w:rsidRPr="000E5B7C">
        <w:rPr>
          <w:b/>
          <w:i/>
          <w:sz w:val="28"/>
          <w:szCs w:val="28"/>
        </w:rPr>
        <w:t>Методические рекомендации по работе с литературой</w:t>
      </w:r>
      <w:bookmarkEnd w:id="40"/>
    </w:p>
    <w:p w14:paraId="5BA09687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Любая форма самостоятельной работы студента (подготовка к семинарскому занятию, написание эссе, курсовой работы, доклада и т.п.) начинается с изучения соответствующей литературы как в библиотеке, так и дома.</w:t>
      </w:r>
    </w:p>
    <w:p w14:paraId="3ABB97C1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К каждой теме учебной дисциплины подобрана основная и дополнительная литература.</w:t>
      </w:r>
    </w:p>
    <w:p w14:paraId="49B9915E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Основная литература - это учебники и учебные пособия.</w:t>
      </w:r>
    </w:p>
    <w:p w14:paraId="6F0A9D36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Дополнительная литература - 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053E0733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Рекомендации студенту:</w:t>
      </w:r>
    </w:p>
    <w:p w14:paraId="37A6D644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97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lastRenderedPageBreak/>
        <w:t>выбранную монографию или статью целесообразно внимательно просмотреть. 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- прочитать быстро;</w:t>
      </w:r>
    </w:p>
    <w:p w14:paraId="1676C506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762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в книге или журнале, принадлежащие самому студенту, ключевые позиции можно выделять маркером или делать пометки на полях. При работе с Интернет - источником целесообразно также выделять важную информацию;</w:t>
      </w:r>
    </w:p>
    <w:p w14:paraId="6571343F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97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Физическое действие по записыванию помогает прочно заложить данную информацию в «банк памяти».</w:t>
      </w:r>
    </w:p>
    <w:p w14:paraId="19BF68A2" w14:textId="77777777" w:rsidR="00F751FD" w:rsidRDefault="00F751FD" w:rsidP="00F751FD">
      <w:pPr>
        <w:rPr>
          <w:snapToGrid w:val="0"/>
          <w:sz w:val="28"/>
          <w:lang w:eastAsia="ru-RU"/>
        </w:rPr>
      </w:pPr>
    </w:p>
    <w:p w14:paraId="5F1DD210" w14:textId="77777777" w:rsidR="00E150BD" w:rsidRPr="00F751FD" w:rsidRDefault="00E150BD" w:rsidP="00F751FD">
      <w:pPr>
        <w:jc w:val="center"/>
        <w:rPr>
          <w:b/>
          <w:snapToGrid w:val="0"/>
          <w:sz w:val="28"/>
          <w:lang w:eastAsia="ru-RU"/>
        </w:rPr>
      </w:pPr>
      <w:r w:rsidRPr="00F751FD">
        <w:rPr>
          <w:b/>
          <w:snapToGrid w:val="0"/>
          <w:sz w:val="28"/>
          <w:lang w:eastAsia="ru-RU"/>
        </w:rPr>
        <w:t>Тех</w:t>
      </w:r>
      <w:r w:rsidR="00510020">
        <w:rPr>
          <w:b/>
          <w:snapToGrid w:val="0"/>
          <w:sz w:val="28"/>
          <w:lang w:eastAsia="ru-RU"/>
        </w:rPr>
        <w:t>нологии преподавания дисциплины</w:t>
      </w:r>
    </w:p>
    <w:p w14:paraId="16108708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Проведение </w:t>
      </w:r>
      <w:r w:rsidRPr="00567498">
        <w:rPr>
          <w:i/>
          <w:sz w:val="28"/>
          <w:szCs w:val="28"/>
        </w:rPr>
        <w:t>лекционных занятий</w:t>
      </w:r>
      <w:r w:rsidRPr="00567498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131901DF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>При изложении лекц</w:t>
      </w:r>
      <w:r>
        <w:rPr>
          <w:sz w:val="28"/>
          <w:szCs w:val="28"/>
        </w:rPr>
        <w:t>ионного материала используются</w:t>
      </w:r>
      <w:r w:rsidRPr="00567498">
        <w:rPr>
          <w:sz w:val="28"/>
          <w:szCs w:val="28"/>
        </w:rPr>
        <w:t xml:space="preserve"> наглядные през</w:t>
      </w:r>
      <w:r>
        <w:rPr>
          <w:sz w:val="28"/>
          <w:szCs w:val="28"/>
        </w:rPr>
        <w:t xml:space="preserve">ентации в программе </w:t>
      </w:r>
      <w:proofErr w:type="spellStart"/>
      <w:r>
        <w:rPr>
          <w:sz w:val="28"/>
          <w:szCs w:val="28"/>
        </w:rPr>
        <w:t>PowerPoint</w:t>
      </w:r>
      <w:proofErr w:type="spellEnd"/>
      <w:r>
        <w:rPr>
          <w:sz w:val="28"/>
          <w:szCs w:val="28"/>
        </w:rPr>
        <w:t>.</w:t>
      </w:r>
    </w:p>
    <w:p w14:paraId="416971D2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</w:t>
      </w:r>
      <w:r>
        <w:rPr>
          <w:color w:val="252525"/>
          <w:sz w:val="28"/>
          <w:szCs w:val="28"/>
        </w:rPr>
        <w:t>лекция-беседа, лекция – дискуссия, лекция с разбором конкретных ситуаций, метод кейсов и др.</w:t>
      </w:r>
    </w:p>
    <w:p w14:paraId="05406CC5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При проведении </w:t>
      </w:r>
      <w:r w:rsidRPr="00DB0C99">
        <w:rPr>
          <w:sz w:val="28"/>
          <w:szCs w:val="28"/>
        </w:rPr>
        <w:t>семинар</w:t>
      </w:r>
      <w:r>
        <w:rPr>
          <w:sz w:val="28"/>
          <w:szCs w:val="28"/>
        </w:rPr>
        <w:t>ских занятий применяются такие формы обучения как</w:t>
      </w:r>
      <w:r w:rsidRPr="00567498">
        <w:rPr>
          <w:sz w:val="28"/>
          <w:szCs w:val="28"/>
        </w:rPr>
        <w:t xml:space="preserve"> решение ситуационных задач (кейс-стадии), </w:t>
      </w:r>
      <w:r>
        <w:rPr>
          <w:rFonts w:eastAsia="DejaVu Sans"/>
          <w:kern w:val="1"/>
          <w:sz w:val="28"/>
          <w:szCs w:val="28"/>
          <w:lang w:bidi="hi-IN"/>
        </w:rPr>
        <w:t xml:space="preserve">дискуссий. </w:t>
      </w:r>
    </w:p>
    <w:p w14:paraId="13996F20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Особое внимание </w:t>
      </w:r>
      <w:r>
        <w:rPr>
          <w:sz w:val="28"/>
          <w:szCs w:val="28"/>
        </w:rPr>
        <w:t>студенту</w:t>
      </w:r>
      <w:r w:rsidRPr="00567498">
        <w:rPr>
          <w:sz w:val="28"/>
          <w:szCs w:val="28"/>
        </w:rPr>
        <w:t xml:space="preserve"> следует уде</w:t>
      </w:r>
      <w:r>
        <w:rPr>
          <w:sz w:val="28"/>
          <w:szCs w:val="28"/>
        </w:rPr>
        <w:t xml:space="preserve">лить организации и планированию </w:t>
      </w:r>
      <w:r w:rsidRPr="00567498">
        <w:rPr>
          <w:sz w:val="28"/>
          <w:szCs w:val="28"/>
        </w:rPr>
        <w:t>самостоятельной работы</w:t>
      </w:r>
      <w:r w:rsidRPr="00DB0C99">
        <w:rPr>
          <w:sz w:val="28"/>
          <w:szCs w:val="28"/>
        </w:rPr>
        <w:t>.</w:t>
      </w:r>
      <w:r>
        <w:rPr>
          <w:sz w:val="28"/>
          <w:szCs w:val="28"/>
        </w:rPr>
        <w:t xml:space="preserve"> При подготовке к лекциям и практическим занятиям </w:t>
      </w:r>
      <w:r>
        <w:rPr>
          <w:sz w:val="28"/>
          <w:szCs w:val="28"/>
        </w:rPr>
        <w:lastRenderedPageBreak/>
        <w:t xml:space="preserve">следует использовать </w:t>
      </w:r>
      <w:r w:rsidRPr="00567498">
        <w:rPr>
          <w:sz w:val="28"/>
          <w:szCs w:val="28"/>
        </w:rPr>
        <w:t>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</w:t>
      </w:r>
      <w:r>
        <w:rPr>
          <w:sz w:val="28"/>
          <w:szCs w:val="28"/>
        </w:rPr>
        <w:t>) и ресурсов Интернет сети</w:t>
      </w:r>
      <w:r w:rsidRPr="00567498">
        <w:rPr>
          <w:sz w:val="28"/>
          <w:szCs w:val="28"/>
        </w:rPr>
        <w:t xml:space="preserve">, </w:t>
      </w:r>
      <w:r>
        <w:rPr>
          <w:sz w:val="28"/>
          <w:szCs w:val="28"/>
        </w:rPr>
        <w:t>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</w:t>
      </w:r>
      <w:r w:rsidRPr="00DB0C99">
        <w:rPr>
          <w:sz w:val="28"/>
          <w:szCs w:val="28"/>
        </w:rPr>
        <w:t>опросы</w:t>
      </w:r>
      <w:r w:rsidRPr="005C2B11">
        <w:rPr>
          <w:sz w:val="28"/>
          <w:szCs w:val="28"/>
        </w:rPr>
        <w:t xml:space="preserve"> для самостоятельной работы студентов</w:t>
      </w:r>
      <w:r>
        <w:rPr>
          <w:sz w:val="28"/>
          <w:szCs w:val="28"/>
        </w:rPr>
        <w:t>, указанные в разделе 5.3, а также п</w:t>
      </w:r>
      <w:r w:rsidRPr="001E40C3">
        <w:rPr>
          <w:sz w:val="28"/>
          <w:szCs w:val="28"/>
        </w:rPr>
        <w:t>римерный перечень вопросов к зачету</w:t>
      </w:r>
      <w:r>
        <w:rPr>
          <w:sz w:val="28"/>
          <w:szCs w:val="28"/>
        </w:rPr>
        <w:t xml:space="preserve">, указанный в разделе 7 </w:t>
      </w:r>
      <w:r w:rsidRPr="001E40C3">
        <w:rPr>
          <w:sz w:val="28"/>
          <w:szCs w:val="28"/>
        </w:rPr>
        <w:t>программы дисциплин</w:t>
      </w:r>
      <w:r>
        <w:rPr>
          <w:sz w:val="28"/>
          <w:szCs w:val="28"/>
        </w:rPr>
        <w:t>ы.</w:t>
      </w:r>
      <w:r w:rsidRPr="001E40C3">
        <w:rPr>
          <w:sz w:val="28"/>
          <w:szCs w:val="28"/>
        </w:rPr>
        <w:t xml:space="preserve"> </w:t>
      </w:r>
      <w:r w:rsidRPr="00567498">
        <w:rPr>
          <w:i/>
          <w:sz w:val="28"/>
          <w:szCs w:val="28"/>
        </w:rPr>
        <w:t xml:space="preserve"> </w:t>
      </w:r>
    </w:p>
    <w:p w14:paraId="0048E2E4" w14:textId="77777777" w:rsidR="00E150BD" w:rsidRPr="00787608" w:rsidRDefault="00E150BD" w:rsidP="00E150BD">
      <w:pPr>
        <w:spacing w:line="360" w:lineRule="auto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В случае необходимости студент может обратиться к п</w:t>
      </w:r>
      <w:r w:rsidRPr="00567498">
        <w:rPr>
          <w:sz w:val="28"/>
          <w:szCs w:val="28"/>
        </w:rPr>
        <w:t xml:space="preserve">реподавателю </w:t>
      </w:r>
      <w:r>
        <w:rPr>
          <w:sz w:val="28"/>
          <w:szCs w:val="28"/>
        </w:rPr>
        <w:t>за</w:t>
      </w:r>
      <w:r w:rsidRPr="00567498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методической помощью и консультацией.</w:t>
      </w:r>
    </w:p>
    <w:p w14:paraId="0734E427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B37440">
        <w:rPr>
          <w:i/>
          <w:sz w:val="28"/>
          <w:szCs w:val="28"/>
        </w:rPr>
        <w:t>Кейс-метод</w:t>
      </w:r>
      <w:r w:rsidRPr="00493E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</w:t>
      </w:r>
      <w:r>
        <w:rPr>
          <w:sz w:val="28"/>
          <w:szCs w:val="28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13215CCD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</w:t>
      </w:r>
      <w:r w:rsidRPr="003D425A">
        <w:rPr>
          <w:sz w:val="28"/>
          <w:szCs w:val="28"/>
        </w:rPr>
        <w:t>организация логического подхода к обсуждению проблем, тренировка интуиции и умения дискутировать.</w:t>
      </w:r>
    </w:p>
    <w:p w14:paraId="01F1E1E9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</w:t>
      </w:r>
      <w:r w:rsidRPr="006C0A8D">
        <w:t xml:space="preserve"> </w:t>
      </w:r>
      <w:r w:rsidRPr="006C0A8D">
        <w:rPr>
          <w:sz w:val="28"/>
          <w:szCs w:val="28"/>
        </w:rPr>
        <w:t>студентам</w:t>
      </w:r>
      <w:r>
        <w:rPr>
          <w:sz w:val="28"/>
          <w:szCs w:val="28"/>
        </w:rPr>
        <w:t xml:space="preserve">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377449C6" w14:textId="77777777" w:rsidR="00E150BD" w:rsidRDefault="00E150BD" w:rsidP="005100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</w:t>
      </w:r>
      <w:r>
        <w:rPr>
          <w:sz w:val="28"/>
          <w:szCs w:val="28"/>
        </w:rPr>
        <w:lastRenderedPageBreak/>
        <w:t>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25EA507E" w14:textId="77777777" w:rsidR="00E150BD" w:rsidRDefault="00E150BD" w:rsidP="00861CE5">
      <w:pPr>
        <w:pStyle w:val="1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b/>
        </w:rPr>
      </w:pPr>
      <w:bookmarkStart w:id="41" w:name="_Toc466310767"/>
      <w:bookmarkStart w:id="42" w:name="_Toc90392328"/>
      <w:r w:rsidRPr="00F751FD">
        <w:rPr>
          <w:b/>
        </w:rPr>
        <w:t>Перечень информационных технологий, используемых при осуществлении образовательного процесса по</w:t>
      </w:r>
      <w:r w:rsidR="00510020">
        <w:rPr>
          <w:b/>
        </w:rPr>
        <w:t> </w:t>
      </w:r>
      <w:r w:rsidRPr="00F751FD">
        <w:rPr>
          <w:b/>
        </w:rPr>
        <w:t>дисциплине</w:t>
      </w:r>
      <w:bookmarkEnd w:id="41"/>
      <w:r w:rsidR="00510020">
        <w:rPr>
          <w:b/>
        </w:rPr>
        <w:t>, включая перечень необходимого программного обеспечения и информационных справочных систем</w:t>
      </w:r>
      <w:bookmarkEnd w:id="42"/>
      <w:r w:rsidR="00510020">
        <w:rPr>
          <w:b/>
        </w:rPr>
        <w:t xml:space="preserve"> </w:t>
      </w:r>
      <w:r w:rsidRPr="00F751FD">
        <w:rPr>
          <w:b/>
        </w:rPr>
        <w:t xml:space="preserve"> </w:t>
      </w:r>
    </w:p>
    <w:p w14:paraId="5FDFD2A5" w14:textId="77777777" w:rsidR="004E6FD9" w:rsidRPr="004E6FD9" w:rsidRDefault="004E6FD9" w:rsidP="004E6FD9"/>
    <w:p w14:paraId="05094329" w14:textId="77777777" w:rsidR="004E6FD9" w:rsidRPr="002A08B7" w:rsidRDefault="004E6FD9" w:rsidP="004E6FD9">
      <w:pPr>
        <w:pStyle w:val="Style45"/>
        <w:tabs>
          <w:tab w:val="left" w:pos="274"/>
        </w:tabs>
        <w:spacing w:line="360" w:lineRule="auto"/>
        <w:ind w:firstLine="0"/>
        <w:jc w:val="both"/>
        <w:rPr>
          <w:rFonts w:eastAsia="Calibri"/>
          <w:sz w:val="28"/>
          <w:szCs w:val="28"/>
          <w:lang w:val="ru-RU"/>
        </w:rPr>
      </w:pPr>
      <w:r w:rsidRPr="002A08B7">
        <w:rPr>
          <w:rFonts w:eastAsia="Calibri"/>
          <w:sz w:val="28"/>
          <w:szCs w:val="28"/>
          <w:lang w:val="ru-RU"/>
        </w:rPr>
        <w:t xml:space="preserve">11.1 Комплект лицензионного программного обеспечения: </w:t>
      </w:r>
    </w:p>
    <w:p w14:paraId="4F6228A0" w14:textId="77777777" w:rsidR="004E6FD9" w:rsidRPr="002A08B7" w:rsidRDefault="004E6FD9" w:rsidP="004E6FD9">
      <w:pPr>
        <w:numPr>
          <w:ilvl w:val="0"/>
          <w:numId w:val="18"/>
        </w:numPr>
        <w:tabs>
          <w:tab w:val="left" w:pos="274"/>
        </w:tabs>
        <w:spacing w:after="200" w:line="360" w:lineRule="auto"/>
        <w:jc w:val="both"/>
        <w:rPr>
          <w:rFonts w:eastAsia="Calibri"/>
          <w:sz w:val="28"/>
          <w:szCs w:val="28"/>
          <w:lang w:val="en-US" w:eastAsia="en-US"/>
        </w:rPr>
      </w:pPr>
      <w:r w:rsidRPr="002A08B7">
        <w:rPr>
          <w:rFonts w:eastAsia="Calibri"/>
          <w:sz w:val="28"/>
          <w:szCs w:val="28"/>
          <w:lang w:val="en-US" w:eastAsia="en-US"/>
        </w:rPr>
        <w:t xml:space="preserve">Windows Microsoft office (Word, Excel, PowerPoint) </w:t>
      </w:r>
    </w:p>
    <w:p w14:paraId="03BD6CD4" w14:textId="7C9EBD23" w:rsidR="004E6FD9" w:rsidRPr="002A08B7" w:rsidRDefault="00C17361" w:rsidP="004E6FD9">
      <w:pPr>
        <w:numPr>
          <w:ilvl w:val="0"/>
          <w:numId w:val="18"/>
        </w:numPr>
        <w:tabs>
          <w:tab w:val="left" w:pos="274"/>
        </w:tabs>
        <w:spacing w:after="200" w:line="360" w:lineRule="auto"/>
        <w:jc w:val="both"/>
        <w:rPr>
          <w:sz w:val="28"/>
          <w:szCs w:val="28"/>
          <w:lang w:val="en-US"/>
        </w:rPr>
      </w:pPr>
      <w:r w:rsidRPr="00C17361">
        <w:rPr>
          <w:rFonts w:eastAsia="Calibri"/>
          <w:bCs/>
          <w:sz w:val="28"/>
          <w:szCs w:val="28"/>
          <w:lang w:eastAsia="en-US"/>
        </w:rPr>
        <w:t>Антивирус</w:t>
      </w:r>
      <w:r w:rsidRPr="00C17361">
        <w:rPr>
          <w:rFonts w:eastAsia="Calibri"/>
          <w:bCs/>
          <w:sz w:val="28"/>
          <w:szCs w:val="28"/>
          <w:lang w:val="en-US" w:eastAsia="en-US"/>
        </w:rPr>
        <w:t xml:space="preserve"> Kaspersky</w:t>
      </w:r>
    </w:p>
    <w:p w14:paraId="1504A74F" w14:textId="77777777" w:rsidR="004E6FD9" w:rsidRPr="002A08B7" w:rsidRDefault="004E6FD9" w:rsidP="004E6FD9">
      <w:pPr>
        <w:tabs>
          <w:tab w:val="left" w:pos="274"/>
        </w:tabs>
        <w:spacing w:line="360" w:lineRule="auto"/>
        <w:jc w:val="both"/>
        <w:rPr>
          <w:sz w:val="28"/>
          <w:szCs w:val="28"/>
        </w:rPr>
      </w:pPr>
      <w:r w:rsidRPr="002A08B7">
        <w:rPr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6E932E34" w14:textId="77777777" w:rsidR="004E6FD9" w:rsidRPr="00C21E9A" w:rsidRDefault="004E6FD9" w:rsidP="004E6FD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C21E9A">
        <w:rPr>
          <w:sz w:val="28"/>
          <w:szCs w:val="28"/>
        </w:rPr>
        <w:t>-</w:t>
      </w:r>
      <w:r w:rsidRPr="00C21E9A">
        <w:rPr>
          <w:rFonts w:eastAsia="Calibri"/>
          <w:bCs/>
          <w:sz w:val="28"/>
          <w:szCs w:val="28"/>
        </w:rPr>
        <w:t xml:space="preserve"> Информационно-правовая система «Гарант»</w:t>
      </w:r>
    </w:p>
    <w:p w14:paraId="1F607D0D" w14:textId="77777777" w:rsidR="004E6FD9" w:rsidRPr="00C21E9A" w:rsidRDefault="004E6FD9" w:rsidP="004E6FD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C21E9A">
        <w:rPr>
          <w:rFonts w:eastAsia="Calibri"/>
          <w:bCs/>
          <w:sz w:val="28"/>
          <w:szCs w:val="28"/>
        </w:rPr>
        <w:t>- Информационно-правовая система «Консультант Плюс»</w:t>
      </w:r>
    </w:p>
    <w:p w14:paraId="53AA0E73" w14:textId="77777777" w:rsidR="004E6FD9" w:rsidRPr="00C21E9A" w:rsidRDefault="004E6FD9" w:rsidP="004E6FD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C21E9A">
        <w:rPr>
          <w:rFonts w:eastAsia="Calibri"/>
          <w:bCs/>
          <w:sz w:val="28"/>
          <w:szCs w:val="28"/>
        </w:rPr>
        <w:t xml:space="preserve">- Электронная энциклопедия: </w:t>
      </w:r>
      <w:hyperlink r:id="rId17" w:history="1">
        <w:r w:rsidRPr="00C21E9A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C21E9A"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C21E9A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C21E9A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C21E9A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C21E9A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Pr="00C21E9A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C21E9A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C21E9A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C21E9A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C21E9A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3DF92A7E" w14:textId="77777777" w:rsidR="004E6FD9" w:rsidRPr="00C21E9A" w:rsidRDefault="004E6FD9" w:rsidP="004E6FD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C21E9A">
        <w:rPr>
          <w:rFonts w:eastAsia="Calibri"/>
          <w:bCs/>
          <w:sz w:val="28"/>
          <w:szCs w:val="28"/>
        </w:rPr>
        <w:t>- Система комплексного раскрытия информации «СКРИН» -</w:t>
      </w:r>
      <w:r w:rsidRPr="00C21E9A">
        <w:rPr>
          <w:rFonts w:eastAsia="Calibri"/>
          <w:bCs/>
          <w:sz w:val="28"/>
          <w:szCs w:val="28"/>
          <w:lang w:val="en-US"/>
        </w:rPr>
        <w:t>http</w:t>
      </w:r>
      <w:r w:rsidRPr="00C21E9A">
        <w:rPr>
          <w:rFonts w:eastAsia="Calibri"/>
          <w:bCs/>
          <w:sz w:val="28"/>
          <w:szCs w:val="28"/>
        </w:rPr>
        <w:t>://</w:t>
      </w:r>
      <w:r w:rsidRPr="00C21E9A">
        <w:rPr>
          <w:rFonts w:eastAsia="Calibri"/>
          <w:bCs/>
          <w:sz w:val="28"/>
          <w:szCs w:val="28"/>
          <w:lang w:val="en-US"/>
        </w:rPr>
        <w:t>www</w:t>
      </w:r>
      <w:r w:rsidRPr="00C21E9A">
        <w:rPr>
          <w:rFonts w:eastAsia="Calibri"/>
          <w:bCs/>
          <w:sz w:val="28"/>
          <w:szCs w:val="28"/>
        </w:rPr>
        <w:t>.</w:t>
      </w:r>
      <w:proofErr w:type="spellStart"/>
      <w:r w:rsidRPr="00C21E9A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C21E9A">
        <w:rPr>
          <w:rFonts w:eastAsia="Calibri"/>
          <w:bCs/>
          <w:sz w:val="28"/>
          <w:szCs w:val="28"/>
        </w:rPr>
        <w:t>.</w:t>
      </w:r>
      <w:proofErr w:type="spellStart"/>
      <w:r w:rsidRPr="00C21E9A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C21E9A">
        <w:rPr>
          <w:rFonts w:eastAsia="Calibri"/>
          <w:bCs/>
          <w:sz w:val="28"/>
          <w:szCs w:val="28"/>
        </w:rPr>
        <w:t>/</w:t>
      </w:r>
    </w:p>
    <w:p w14:paraId="1AE00003" w14:textId="77777777" w:rsidR="004E6FD9" w:rsidRDefault="004E6FD9" w:rsidP="004E6FD9">
      <w:pPr>
        <w:shd w:val="clear" w:color="auto" w:fill="FFFFFF"/>
        <w:tabs>
          <w:tab w:val="left" w:pos="442"/>
        </w:tabs>
        <w:spacing w:line="360" w:lineRule="auto"/>
        <w:jc w:val="both"/>
        <w:rPr>
          <w:noProof/>
          <w:sz w:val="28"/>
          <w:szCs w:val="28"/>
        </w:rPr>
      </w:pPr>
    </w:p>
    <w:p w14:paraId="1E6D3D92" w14:textId="77777777" w:rsidR="004E6FD9" w:rsidRDefault="004E6FD9" w:rsidP="004E6FD9">
      <w:pPr>
        <w:shd w:val="clear" w:color="auto" w:fill="FFFFFF"/>
        <w:tabs>
          <w:tab w:val="left" w:pos="442"/>
        </w:tabs>
        <w:spacing w:line="360" w:lineRule="auto"/>
        <w:jc w:val="both"/>
        <w:rPr>
          <w:noProof/>
          <w:sz w:val="28"/>
          <w:szCs w:val="28"/>
        </w:rPr>
      </w:pPr>
      <w:r w:rsidRPr="002A08B7">
        <w:rPr>
          <w:noProof/>
          <w:sz w:val="28"/>
          <w:szCs w:val="28"/>
        </w:rPr>
        <w:t>11.3 Сертифицированные программные и аппаратные средства защиты информации.</w:t>
      </w:r>
    </w:p>
    <w:p w14:paraId="73C0F4FE" w14:textId="221D74AB" w:rsidR="00C17361" w:rsidRPr="00C17361" w:rsidRDefault="00C17361" w:rsidP="004E6FD9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6"/>
          <w:szCs w:val="26"/>
        </w:rPr>
      </w:pPr>
      <w:r w:rsidRPr="00C17361">
        <w:rPr>
          <w:rFonts w:eastAsia="Calibri"/>
          <w:bCs/>
          <w:sz w:val="26"/>
          <w:szCs w:val="26"/>
        </w:rPr>
        <w:t xml:space="preserve">           Не используются.</w:t>
      </w:r>
    </w:p>
    <w:p w14:paraId="0C13318D" w14:textId="77777777" w:rsidR="00BF6FCE" w:rsidRPr="00510020" w:rsidRDefault="00BF6FCE" w:rsidP="00BF6FCE">
      <w:pPr>
        <w:tabs>
          <w:tab w:val="left" w:pos="1134"/>
        </w:tabs>
        <w:ind w:left="709"/>
        <w:jc w:val="both"/>
        <w:rPr>
          <w:sz w:val="28"/>
          <w:szCs w:val="28"/>
        </w:rPr>
      </w:pPr>
    </w:p>
    <w:p w14:paraId="5760A153" w14:textId="77777777" w:rsidR="00E150BD" w:rsidRDefault="00BF6FCE" w:rsidP="00861CE5">
      <w:pPr>
        <w:pStyle w:val="1"/>
        <w:numPr>
          <w:ilvl w:val="0"/>
          <w:numId w:val="3"/>
        </w:numPr>
        <w:tabs>
          <w:tab w:val="left" w:pos="1276"/>
        </w:tabs>
        <w:ind w:left="0" w:firstLine="709"/>
        <w:jc w:val="both"/>
      </w:pPr>
      <w:bookmarkStart w:id="43" w:name="_Toc466310768"/>
      <w:bookmarkStart w:id="44" w:name="_Toc90392329"/>
      <w:r>
        <w:rPr>
          <w:b/>
        </w:rPr>
        <w:t>Описание материально-технической базы, необходимой для осуществления образовательного процесса по</w:t>
      </w:r>
      <w:r w:rsidR="00E150BD" w:rsidRPr="00F751FD">
        <w:rPr>
          <w:b/>
        </w:rPr>
        <w:t xml:space="preserve"> дисциплин</w:t>
      </w:r>
      <w:r>
        <w:rPr>
          <w:b/>
        </w:rPr>
        <w:t>е</w:t>
      </w:r>
      <w:bookmarkEnd w:id="43"/>
      <w:bookmarkEnd w:id="44"/>
    </w:p>
    <w:p w14:paraId="3119C259" w14:textId="77777777" w:rsidR="00BF6FCE" w:rsidRPr="00BF6FCE" w:rsidRDefault="00BF6FCE" w:rsidP="00BF6FCE"/>
    <w:p w14:paraId="444197F7" w14:textId="77777777" w:rsidR="00BF6FCE" w:rsidRDefault="00E150BD" w:rsidP="00271DBC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30BE">
        <w:rPr>
          <w:sz w:val="28"/>
          <w:szCs w:val="28"/>
        </w:rPr>
        <w:t>компьютерные классы с выходом в Интернет;</w:t>
      </w:r>
    </w:p>
    <w:p w14:paraId="236FAB16" w14:textId="77777777" w:rsidR="00B02AE9" w:rsidRPr="00BF6FCE" w:rsidRDefault="00E150BD" w:rsidP="00271DBC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F6FCE">
        <w:rPr>
          <w:sz w:val="28"/>
          <w:szCs w:val="28"/>
        </w:rPr>
        <w:t>аудитории, оборудованные мультимедийными средствами обучения.</w:t>
      </w:r>
    </w:p>
    <w:sectPr w:rsidR="00B02AE9" w:rsidRPr="00BF6FCE" w:rsidSect="00FB0C57"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662F64" w14:textId="77777777" w:rsidR="009F33FA" w:rsidRDefault="009F33FA" w:rsidP="00C04F0C">
      <w:r>
        <w:separator/>
      </w:r>
    </w:p>
  </w:endnote>
  <w:endnote w:type="continuationSeparator" w:id="0">
    <w:p w14:paraId="04D10018" w14:textId="77777777" w:rsidR="009F33FA" w:rsidRDefault="009F33FA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40A609EB" w:rsidR="0062646F" w:rsidRDefault="0062646F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9A48D8">
      <w:rPr>
        <w:noProof/>
      </w:rPr>
      <w:t>21</w:t>
    </w:r>
    <w:r>
      <w:fldChar w:fldCharType="end"/>
    </w:r>
  </w:p>
  <w:p w14:paraId="321B39E0" w14:textId="77777777" w:rsidR="0062646F" w:rsidRDefault="0062646F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78489" w14:textId="77777777" w:rsidR="009F33FA" w:rsidRDefault="009F33FA" w:rsidP="00C04F0C">
      <w:r>
        <w:separator/>
      </w:r>
    </w:p>
  </w:footnote>
  <w:footnote w:type="continuationSeparator" w:id="0">
    <w:p w14:paraId="29C879FF" w14:textId="77777777" w:rsidR="009F33FA" w:rsidRDefault="009F33FA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4654185"/>
    <w:multiLevelType w:val="multilevel"/>
    <w:tmpl w:val="75547F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1366EF"/>
    <w:multiLevelType w:val="hybridMultilevel"/>
    <w:tmpl w:val="72464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C67EF"/>
    <w:multiLevelType w:val="hybridMultilevel"/>
    <w:tmpl w:val="2DDEF95E"/>
    <w:lvl w:ilvl="0" w:tplc="C9126078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0758A"/>
    <w:multiLevelType w:val="hybridMultilevel"/>
    <w:tmpl w:val="C61CA76C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167F2C51"/>
    <w:multiLevelType w:val="hybridMultilevel"/>
    <w:tmpl w:val="B49AE7CC"/>
    <w:lvl w:ilvl="0" w:tplc="7004B254">
      <w:start w:val="1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D582A"/>
    <w:multiLevelType w:val="hybridMultilevel"/>
    <w:tmpl w:val="0A18A0DC"/>
    <w:lvl w:ilvl="0" w:tplc="C9126078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1A0E82"/>
    <w:multiLevelType w:val="multilevel"/>
    <w:tmpl w:val="AF32A560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85556DB"/>
    <w:multiLevelType w:val="hybridMultilevel"/>
    <w:tmpl w:val="8FFC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10244"/>
    <w:multiLevelType w:val="multilevel"/>
    <w:tmpl w:val="1F789C8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541D18A9"/>
    <w:multiLevelType w:val="hybridMultilevel"/>
    <w:tmpl w:val="5FD28E1E"/>
    <w:lvl w:ilvl="0" w:tplc="6AEC387C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6324C6"/>
    <w:multiLevelType w:val="hybridMultilevel"/>
    <w:tmpl w:val="890AE030"/>
    <w:lvl w:ilvl="0" w:tplc="328A23A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620092"/>
    <w:multiLevelType w:val="multilevel"/>
    <w:tmpl w:val="AF32A560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7F967B5D"/>
    <w:multiLevelType w:val="hybridMultilevel"/>
    <w:tmpl w:val="F8AEADA6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4"/>
  </w:num>
  <w:num w:numId="4">
    <w:abstractNumId w:val="18"/>
  </w:num>
  <w:num w:numId="5">
    <w:abstractNumId w:val="3"/>
  </w:num>
  <w:num w:numId="6">
    <w:abstractNumId w:val="6"/>
  </w:num>
  <w:num w:numId="7">
    <w:abstractNumId w:val="1"/>
  </w:num>
  <w:num w:numId="8">
    <w:abstractNumId w:val="2"/>
  </w:num>
  <w:num w:numId="9">
    <w:abstractNumId w:val="12"/>
  </w:num>
  <w:num w:numId="10">
    <w:abstractNumId w:val="11"/>
  </w:num>
  <w:num w:numId="11">
    <w:abstractNumId w:val="17"/>
  </w:num>
  <w:num w:numId="12">
    <w:abstractNumId w:val="4"/>
  </w:num>
  <w:num w:numId="13">
    <w:abstractNumId w:val="9"/>
  </w:num>
  <w:num w:numId="14">
    <w:abstractNumId w:val="16"/>
  </w:num>
  <w:num w:numId="15">
    <w:abstractNumId w:val="8"/>
  </w:num>
  <w:num w:numId="16">
    <w:abstractNumId w:val="13"/>
  </w:num>
  <w:num w:numId="17">
    <w:abstractNumId w:val="15"/>
  </w:num>
  <w:num w:numId="1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543"/>
    <w:rsid w:val="00004AAB"/>
    <w:rsid w:val="0000571E"/>
    <w:rsid w:val="000141F2"/>
    <w:rsid w:val="00017ABC"/>
    <w:rsid w:val="00026A36"/>
    <w:rsid w:val="0002764B"/>
    <w:rsid w:val="00034932"/>
    <w:rsid w:val="00034BD0"/>
    <w:rsid w:val="0003643E"/>
    <w:rsid w:val="00047EEF"/>
    <w:rsid w:val="00052F56"/>
    <w:rsid w:val="00054DC7"/>
    <w:rsid w:val="000560BA"/>
    <w:rsid w:val="00061FA9"/>
    <w:rsid w:val="000627A0"/>
    <w:rsid w:val="00091449"/>
    <w:rsid w:val="00097973"/>
    <w:rsid w:val="00097C89"/>
    <w:rsid w:val="000A1966"/>
    <w:rsid w:val="000A31A2"/>
    <w:rsid w:val="000A355D"/>
    <w:rsid w:val="000A36E1"/>
    <w:rsid w:val="000B1ABA"/>
    <w:rsid w:val="000D159B"/>
    <w:rsid w:val="000D7646"/>
    <w:rsid w:val="000D7BBB"/>
    <w:rsid w:val="000E5B7C"/>
    <w:rsid w:val="000F3BE6"/>
    <w:rsid w:val="000F610E"/>
    <w:rsid w:val="000F75B8"/>
    <w:rsid w:val="001067B1"/>
    <w:rsid w:val="001143D8"/>
    <w:rsid w:val="001176FD"/>
    <w:rsid w:val="0012002C"/>
    <w:rsid w:val="001213E9"/>
    <w:rsid w:val="00121C6A"/>
    <w:rsid w:val="0012248C"/>
    <w:rsid w:val="00124789"/>
    <w:rsid w:val="00134460"/>
    <w:rsid w:val="0013554B"/>
    <w:rsid w:val="00136F3B"/>
    <w:rsid w:val="00141CB2"/>
    <w:rsid w:val="00141E4D"/>
    <w:rsid w:val="00141FE4"/>
    <w:rsid w:val="00142441"/>
    <w:rsid w:val="00153C04"/>
    <w:rsid w:val="00154263"/>
    <w:rsid w:val="00166A83"/>
    <w:rsid w:val="00185471"/>
    <w:rsid w:val="00187FAE"/>
    <w:rsid w:val="001B3ECB"/>
    <w:rsid w:val="001D2FED"/>
    <w:rsid w:val="001D7612"/>
    <w:rsid w:val="001E3B02"/>
    <w:rsid w:val="001F6D64"/>
    <w:rsid w:val="0020133C"/>
    <w:rsid w:val="002034CF"/>
    <w:rsid w:val="002058FB"/>
    <w:rsid w:val="002072B9"/>
    <w:rsid w:val="0020798E"/>
    <w:rsid w:val="00210797"/>
    <w:rsid w:val="00210E9C"/>
    <w:rsid w:val="002215AA"/>
    <w:rsid w:val="002241B6"/>
    <w:rsid w:val="00230CA7"/>
    <w:rsid w:val="00233B46"/>
    <w:rsid w:val="00234468"/>
    <w:rsid w:val="0024174C"/>
    <w:rsid w:val="00256478"/>
    <w:rsid w:val="00271DBC"/>
    <w:rsid w:val="00271E0C"/>
    <w:rsid w:val="00273156"/>
    <w:rsid w:val="002757AD"/>
    <w:rsid w:val="00277F4A"/>
    <w:rsid w:val="002825CB"/>
    <w:rsid w:val="002843AE"/>
    <w:rsid w:val="002941C5"/>
    <w:rsid w:val="00295BA9"/>
    <w:rsid w:val="002B3643"/>
    <w:rsid w:val="002D0126"/>
    <w:rsid w:val="002D4D90"/>
    <w:rsid w:val="002D573D"/>
    <w:rsid w:val="00300588"/>
    <w:rsid w:val="00301A7A"/>
    <w:rsid w:val="0031068E"/>
    <w:rsid w:val="003127BC"/>
    <w:rsid w:val="00315F8F"/>
    <w:rsid w:val="00315FDA"/>
    <w:rsid w:val="00317CAE"/>
    <w:rsid w:val="00320FA3"/>
    <w:rsid w:val="00324F17"/>
    <w:rsid w:val="00335965"/>
    <w:rsid w:val="00353EDC"/>
    <w:rsid w:val="0035755C"/>
    <w:rsid w:val="00364775"/>
    <w:rsid w:val="003917A7"/>
    <w:rsid w:val="00395FCB"/>
    <w:rsid w:val="00396804"/>
    <w:rsid w:val="003A2D38"/>
    <w:rsid w:val="003A303F"/>
    <w:rsid w:val="003A7E54"/>
    <w:rsid w:val="003B1B35"/>
    <w:rsid w:val="003B7904"/>
    <w:rsid w:val="003B7ED7"/>
    <w:rsid w:val="003C16D4"/>
    <w:rsid w:val="003C42AF"/>
    <w:rsid w:val="003E006F"/>
    <w:rsid w:val="004002B1"/>
    <w:rsid w:val="00415525"/>
    <w:rsid w:val="004225BB"/>
    <w:rsid w:val="00422D45"/>
    <w:rsid w:val="00423A9C"/>
    <w:rsid w:val="00434015"/>
    <w:rsid w:val="00435914"/>
    <w:rsid w:val="004362EB"/>
    <w:rsid w:val="00456B10"/>
    <w:rsid w:val="0046134D"/>
    <w:rsid w:val="004718F4"/>
    <w:rsid w:val="0048125F"/>
    <w:rsid w:val="004824AD"/>
    <w:rsid w:val="0048751B"/>
    <w:rsid w:val="00491DC6"/>
    <w:rsid w:val="004A065B"/>
    <w:rsid w:val="004B73D8"/>
    <w:rsid w:val="004C44BF"/>
    <w:rsid w:val="004E572D"/>
    <w:rsid w:val="004E6FD9"/>
    <w:rsid w:val="004F3CB8"/>
    <w:rsid w:val="004F4E01"/>
    <w:rsid w:val="0050244D"/>
    <w:rsid w:val="005027C5"/>
    <w:rsid w:val="005077F0"/>
    <w:rsid w:val="00510020"/>
    <w:rsid w:val="00522231"/>
    <w:rsid w:val="0052293D"/>
    <w:rsid w:val="005252CB"/>
    <w:rsid w:val="00525C55"/>
    <w:rsid w:val="00527CDA"/>
    <w:rsid w:val="0053032A"/>
    <w:rsid w:val="00546390"/>
    <w:rsid w:val="00546AB1"/>
    <w:rsid w:val="00551775"/>
    <w:rsid w:val="00566A75"/>
    <w:rsid w:val="00570311"/>
    <w:rsid w:val="00597C5C"/>
    <w:rsid w:val="005A42DC"/>
    <w:rsid w:val="005B491D"/>
    <w:rsid w:val="005B515C"/>
    <w:rsid w:val="005B7616"/>
    <w:rsid w:val="005C7CE5"/>
    <w:rsid w:val="005C7FF6"/>
    <w:rsid w:val="005D4C86"/>
    <w:rsid w:val="005E46D5"/>
    <w:rsid w:val="005E7254"/>
    <w:rsid w:val="005F26F2"/>
    <w:rsid w:val="0060314F"/>
    <w:rsid w:val="006048F3"/>
    <w:rsid w:val="00610257"/>
    <w:rsid w:val="00625BE7"/>
    <w:rsid w:val="00625C48"/>
    <w:rsid w:val="0062646F"/>
    <w:rsid w:val="00630887"/>
    <w:rsid w:val="00631C6E"/>
    <w:rsid w:val="00646102"/>
    <w:rsid w:val="00654540"/>
    <w:rsid w:val="0068228D"/>
    <w:rsid w:val="00686C98"/>
    <w:rsid w:val="006909B4"/>
    <w:rsid w:val="006955C5"/>
    <w:rsid w:val="00697B31"/>
    <w:rsid w:val="006A22BF"/>
    <w:rsid w:val="006B6BE3"/>
    <w:rsid w:val="006B7E94"/>
    <w:rsid w:val="006E7485"/>
    <w:rsid w:val="006F3DFE"/>
    <w:rsid w:val="006F7BAE"/>
    <w:rsid w:val="00701B0A"/>
    <w:rsid w:val="00705613"/>
    <w:rsid w:val="00712B4B"/>
    <w:rsid w:val="007146E8"/>
    <w:rsid w:val="0072237E"/>
    <w:rsid w:val="00722DCD"/>
    <w:rsid w:val="0073284C"/>
    <w:rsid w:val="00734CE3"/>
    <w:rsid w:val="007427C7"/>
    <w:rsid w:val="00747EF0"/>
    <w:rsid w:val="00754B34"/>
    <w:rsid w:val="007567CA"/>
    <w:rsid w:val="00757FE0"/>
    <w:rsid w:val="00760EF7"/>
    <w:rsid w:val="007702DC"/>
    <w:rsid w:val="00771DE3"/>
    <w:rsid w:val="007808BC"/>
    <w:rsid w:val="007906F2"/>
    <w:rsid w:val="007965E3"/>
    <w:rsid w:val="007A3D60"/>
    <w:rsid w:val="007B2ED5"/>
    <w:rsid w:val="007B645F"/>
    <w:rsid w:val="007C223A"/>
    <w:rsid w:val="007C2B89"/>
    <w:rsid w:val="007C4235"/>
    <w:rsid w:val="007D272B"/>
    <w:rsid w:val="007D36B1"/>
    <w:rsid w:val="007D394C"/>
    <w:rsid w:val="007E2FE9"/>
    <w:rsid w:val="00806340"/>
    <w:rsid w:val="0080675E"/>
    <w:rsid w:val="00807596"/>
    <w:rsid w:val="00816047"/>
    <w:rsid w:val="00821060"/>
    <w:rsid w:val="00826EF9"/>
    <w:rsid w:val="00830B6E"/>
    <w:rsid w:val="008355C0"/>
    <w:rsid w:val="00853134"/>
    <w:rsid w:val="008537F1"/>
    <w:rsid w:val="00855A1A"/>
    <w:rsid w:val="00861CE5"/>
    <w:rsid w:val="00862361"/>
    <w:rsid w:val="00862524"/>
    <w:rsid w:val="008630D8"/>
    <w:rsid w:val="0086698F"/>
    <w:rsid w:val="00870970"/>
    <w:rsid w:val="0087161E"/>
    <w:rsid w:val="00874181"/>
    <w:rsid w:val="0087704E"/>
    <w:rsid w:val="0087736C"/>
    <w:rsid w:val="008915B5"/>
    <w:rsid w:val="00897725"/>
    <w:rsid w:val="008A0544"/>
    <w:rsid w:val="008A187C"/>
    <w:rsid w:val="008A7A90"/>
    <w:rsid w:val="008B124C"/>
    <w:rsid w:val="008B1ADA"/>
    <w:rsid w:val="008B72E9"/>
    <w:rsid w:val="008C21DE"/>
    <w:rsid w:val="008C35BA"/>
    <w:rsid w:val="008D4A96"/>
    <w:rsid w:val="008D7D55"/>
    <w:rsid w:val="008E1B10"/>
    <w:rsid w:val="008F1392"/>
    <w:rsid w:val="009342C9"/>
    <w:rsid w:val="0093580C"/>
    <w:rsid w:val="009413C6"/>
    <w:rsid w:val="00947B9B"/>
    <w:rsid w:val="00955219"/>
    <w:rsid w:val="00963C5B"/>
    <w:rsid w:val="0097460D"/>
    <w:rsid w:val="00974E2C"/>
    <w:rsid w:val="00975B93"/>
    <w:rsid w:val="00981F54"/>
    <w:rsid w:val="009825F7"/>
    <w:rsid w:val="00996164"/>
    <w:rsid w:val="009A48D8"/>
    <w:rsid w:val="009C12A5"/>
    <w:rsid w:val="009C1EAD"/>
    <w:rsid w:val="009C7687"/>
    <w:rsid w:val="009E2B12"/>
    <w:rsid w:val="009F1609"/>
    <w:rsid w:val="009F33FA"/>
    <w:rsid w:val="009F4BE4"/>
    <w:rsid w:val="009F5EB6"/>
    <w:rsid w:val="009F7F3D"/>
    <w:rsid w:val="00A01BCF"/>
    <w:rsid w:val="00A03B00"/>
    <w:rsid w:val="00A1048A"/>
    <w:rsid w:val="00A219C8"/>
    <w:rsid w:val="00A250A8"/>
    <w:rsid w:val="00A27B3C"/>
    <w:rsid w:val="00A343E5"/>
    <w:rsid w:val="00A363C8"/>
    <w:rsid w:val="00A436D8"/>
    <w:rsid w:val="00A53CCE"/>
    <w:rsid w:val="00A66E5A"/>
    <w:rsid w:val="00A72A59"/>
    <w:rsid w:val="00A73BED"/>
    <w:rsid w:val="00A77644"/>
    <w:rsid w:val="00AA385D"/>
    <w:rsid w:val="00AA4341"/>
    <w:rsid w:val="00AA55D0"/>
    <w:rsid w:val="00AA7F59"/>
    <w:rsid w:val="00AB007F"/>
    <w:rsid w:val="00AB657C"/>
    <w:rsid w:val="00AC7932"/>
    <w:rsid w:val="00AE758F"/>
    <w:rsid w:val="00AE7BB5"/>
    <w:rsid w:val="00AF0128"/>
    <w:rsid w:val="00AF5F4C"/>
    <w:rsid w:val="00B02AE9"/>
    <w:rsid w:val="00B03031"/>
    <w:rsid w:val="00B077D6"/>
    <w:rsid w:val="00B20A31"/>
    <w:rsid w:val="00B24FB7"/>
    <w:rsid w:val="00B41E83"/>
    <w:rsid w:val="00B75DA7"/>
    <w:rsid w:val="00B8550C"/>
    <w:rsid w:val="00B96277"/>
    <w:rsid w:val="00BA7EC6"/>
    <w:rsid w:val="00BB6F47"/>
    <w:rsid w:val="00BC1EF4"/>
    <w:rsid w:val="00BC4008"/>
    <w:rsid w:val="00BC5E6D"/>
    <w:rsid w:val="00BD612A"/>
    <w:rsid w:val="00BE06A7"/>
    <w:rsid w:val="00BE59E6"/>
    <w:rsid w:val="00BF6FCE"/>
    <w:rsid w:val="00C04F0C"/>
    <w:rsid w:val="00C11CF9"/>
    <w:rsid w:val="00C1489D"/>
    <w:rsid w:val="00C17361"/>
    <w:rsid w:val="00C23D3A"/>
    <w:rsid w:val="00C25220"/>
    <w:rsid w:val="00C255EE"/>
    <w:rsid w:val="00C26C24"/>
    <w:rsid w:val="00C278E8"/>
    <w:rsid w:val="00C407A4"/>
    <w:rsid w:val="00C56F23"/>
    <w:rsid w:val="00C66E1A"/>
    <w:rsid w:val="00C71829"/>
    <w:rsid w:val="00C85131"/>
    <w:rsid w:val="00CA2603"/>
    <w:rsid w:val="00CA41D8"/>
    <w:rsid w:val="00CB741F"/>
    <w:rsid w:val="00CB751F"/>
    <w:rsid w:val="00CC0C68"/>
    <w:rsid w:val="00CC52C8"/>
    <w:rsid w:val="00CD12CA"/>
    <w:rsid w:val="00CD569F"/>
    <w:rsid w:val="00CE0554"/>
    <w:rsid w:val="00CE0AD2"/>
    <w:rsid w:val="00CF06F5"/>
    <w:rsid w:val="00CF0D8B"/>
    <w:rsid w:val="00CF1787"/>
    <w:rsid w:val="00D06BF0"/>
    <w:rsid w:val="00D17284"/>
    <w:rsid w:val="00D222F2"/>
    <w:rsid w:val="00D303B5"/>
    <w:rsid w:val="00D333AB"/>
    <w:rsid w:val="00D414EB"/>
    <w:rsid w:val="00D4371B"/>
    <w:rsid w:val="00D55E5B"/>
    <w:rsid w:val="00D615F7"/>
    <w:rsid w:val="00D6203A"/>
    <w:rsid w:val="00D74FFE"/>
    <w:rsid w:val="00D75D11"/>
    <w:rsid w:val="00D85C9B"/>
    <w:rsid w:val="00D931A0"/>
    <w:rsid w:val="00D94257"/>
    <w:rsid w:val="00D95528"/>
    <w:rsid w:val="00DA36B9"/>
    <w:rsid w:val="00DA5E50"/>
    <w:rsid w:val="00DA66F0"/>
    <w:rsid w:val="00DA7B5A"/>
    <w:rsid w:val="00DB5B98"/>
    <w:rsid w:val="00DC113D"/>
    <w:rsid w:val="00DC134A"/>
    <w:rsid w:val="00DE627D"/>
    <w:rsid w:val="00DE6875"/>
    <w:rsid w:val="00DF10C6"/>
    <w:rsid w:val="00DF62E2"/>
    <w:rsid w:val="00DF6599"/>
    <w:rsid w:val="00E03241"/>
    <w:rsid w:val="00E0630B"/>
    <w:rsid w:val="00E070F5"/>
    <w:rsid w:val="00E150BD"/>
    <w:rsid w:val="00E1585E"/>
    <w:rsid w:val="00E16191"/>
    <w:rsid w:val="00E20205"/>
    <w:rsid w:val="00E259B1"/>
    <w:rsid w:val="00E2713E"/>
    <w:rsid w:val="00E71683"/>
    <w:rsid w:val="00E74174"/>
    <w:rsid w:val="00E813BB"/>
    <w:rsid w:val="00E835BA"/>
    <w:rsid w:val="00E911BB"/>
    <w:rsid w:val="00EA61F0"/>
    <w:rsid w:val="00EB34A4"/>
    <w:rsid w:val="00EB4A9A"/>
    <w:rsid w:val="00EC2F57"/>
    <w:rsid w:val="00ED4F2D"/>
    <w:rsid w:val="00EE324F"/>
    <w:rsid w:val="00EE355C"/>
    <w:rsid w:val="00EE3643"/>
    <w:rsid w:val="00EF2637"/>
    <w:rsid w:val="00EF6BEA"/>
    <w:rsid w:val="00EF7920"/>
    <w:rsid w:val="00EF7FFE"/>
    <w:rsid w:val="00F2001F"/>
    <w:rsid w:val="00F21BB5"/>
    <w:rsid w:val="00F246C9"/>
    <w:rsid w:val="00F24F45"/>
    <w:rsid w:val="00F403C9"/>
    <w:rsid w:val="00F423B6"/>
    <w:rsid w:val="00F430D7"/>
    <w:rsid w:val="00F64B8F"/>
    <w:rsid w:val="00F6799C"/>
    <w:rsid w:val="00F71ADA"/>
    <w:rsid w:val="00F751FD"/>
    <w:rsid w:val="00F845D1"/>
    <w:rsid w:val="00F87F7D"/>
    <w:rsid w:val="00F90B58"/>
    <w:rsid w:val="00FA26A2"/>
    <w:rsid w:val="00FA408C"/>
    <w:rsid w:val="00FB0C57"/>
    <w:rsid w:val="00FB1B71"/>
    <w:rsid w:val="00FB245F"/>
    <w:rsid w:val="00FC716F"/>
    <w:rsid w:val="00FF2AB0"/>
    <w:rsid w:val="00FF420C"/>
    <w:rsid w:val="00FF5C3C"/>
    <w:rsid w:val="00FF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7D023627-CA2B-42A6-AB3D-233288CDD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2E2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aliases w:val="Название Знак Знак Знак"/>
    <w:basedOn w:val="a"/>
    <w:link w:val="a6"/>
    <w:uiPriority w:val="99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aliases w:val="Название Знак Знак Знак Знак"/>
    <w:link w:val="a5"/>
    <w:uiPriority w:val="99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FontStyle30">
    <w:name w:val="Font Style30"/>
    <w:rsid w:val="005B515C"/>
    <w:rPr>
      <w:rFonts w:ascii="Times New Roman" w:hAnsi="Times New Roman" w:cs="Times New Roman"/>
      <w:b/>
      <w:bCs/>
      <w:sz w:val="20"/>
      <w:szCs w:val="20"/>
    </w:rPr>
  </w:style>
  <w:style w:type="character" w:customStyle="1" w:styleId="af9">
    <w:name w:val="Основной текст + Полужирный"/>
    <w:basedOn w:val="a0"/>
    <w:rsid w:val="0048751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00">
    <w:name w:val="Основной текст10"/>
    <w:basedOn w:val="a"/>
    <w:rsid w:val="0048751B"/>
    <w:pPr>
      <w:widowControl w:val="0"/>
      <w:shd w:val="clear" w:color="auto" w:fill="FFFFFF"/>
      <w:spacing w:line="370" w:lineRule="exact"/>
      <w:jc w:val="both"/>
    </w:pPr>
    <w:rPr>
      <w:sz w:val="25"/>
      <w:szCs w:val="25"/>
      <w:lang w:eastAsia="ru-RU"/>
    </w:rPr>
  </w:style>
  <w:style w:type="character" w:customStyle="1" w:styleId="ad">
    <w:name w:val="Абзац списка Знак"/>
    <w:link w:val="ac"/>
    <w:uiPriority w:val="99"/>
    <w:rsid w:val="004824AD"/>
    <w:rPr>
      <w:lang w:eastAsia="zh-CN"/>
    </w:rPr>
  </w:style>
  <w:style w:type="paragraph" w:customStyle="1" w:styleId="Pa7">
    <w:name w:val="Pa7"/>
    <w:basedOn w:val="a"/>
    <w:next w:val="a"/>
    <w:uiPriority w:val="99"/>
    <w:rsid w:val="004824AD"/>
    <w:pPr>
      <w:autoSpaceDE w:val="0"/>
      <w:autoSpaceDN w:val="0"/>
      <w:adjustRightInd w:val="0"/>
      <w:spacing w:line="221" w:lineRule="atLeast"/>
    </w:pPr>
    <w:rPr>
      <w:rFonts w:eastAsia="Calibri"/>
      <w:sz w:val="24"/>
      <w:szCs w:val="24"/>
      <w:lang w:eastAsia="en-US"/>
    </w:rPr>
  </w:style>
  <w:style w:type="character" w:customStyle="1" w:styleId="afa">
    <w:name w:val="Основной текст_"/>
    <w:link w:val="63"/>
    <w:rsid w:val="004362EB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a"/>
    <w:qFormat/>
    <w:rsid w:val="004362EB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362EB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210">
    <w:name w:val="Основной текст 21"/>
    <w:rsid w:val="004362EB"/>
    <w:pPr>
      <w:spacing w:line="360" w:lineRule="auto"/>
      <w:ind w:firstLine="720"/>
      <w:jc w:val="both"/>
    </w:pPr>
    <w:rPr>
      <w:sz w:val="28"/>
    </w:rPr>
  </w:style>
  <w:style w:type="paragraph" w:customStyle="1" w:styleId="western">
    <w:name w:val="western"/>
    <w:basedOn w:val="a"/>
    <w:rsid w:val="000D7646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350">
    <w:name w:val="Style350"/>
    <w:basedOn w:val="a"/>
    <w:rsid w:val="00052F56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694">
    <w:name w:val="Font Style694"/>
    <w:rsid w:val="00052F5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5">
    <w:name w:val="Style45"/>
    <w:basedOn w:val="a"/>
    <w:uiPriority w:val="99"/>
    <w:rsid w:val="004E6FD9"/>
    <w:pPr>
      <w:widowControl w:val="0"/>
      <w:autoSpaceDE w:val="0"/>
      <w:autoSpaceDN w:val="0"/>
      <w:adjustRightInd w:val="0"/>
      <w:spacing w:line="485" w:lineRule="exact"/>
      <w:ind w:hanging="355"/>
    </w:pPr>
    <w:rPr>
      <w:sz w:val="24"/>
      <w:szCs w:val="24"/>
      <w:lang w:val="en-US" w:eastAsia="en-US"/>
    </w:rPr>
  </w:style>
  <w:style w:type="paragraph" w:customStyle="1" w:styleId="ConsPlusTitle">
    <w:name w:val="ConsPlusTitle"/>
    <w:uiPriority w:val="99"/>
    <w:rsid w:val="0089772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aran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ok.ru" TargetMode="External"/><Relationship Id="rId10" Type="http://schemas.openxmlformats.org/officeDocument/2006/relationships/hyperlink" Target="http://elibrary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frs.org" TargetMode="External"/><Relationship Id="rId14" Type="http://schemas.openxmlformats.org/officeDocument/2006/relationships/hyperlink" Target="http://www.glavbur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D34FA4-E890-40D3-BA22-01A401E42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9477</Words>
  <Characters>54019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63370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34</cp:revision>
  <cp:lastPrinted>2016-11-09T08:21:00Z</cp:lastPrinted>
  <dcterms:created xsi:type="dcterms:W3CDTF">2022-04-13T16:57:00Z</dcterms:created>
  <dcterms:modified xsi:type="dcterms:W3CDTF">2023-02-07T11:48:00Z</dcterms:modified>
</cp:coreProperties>
</file>